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7B22" w14:textId="77777777" w:rsidR="00E86326" w:rsidRPr="00E86326" w:rsidRDefault="00E86326" w:rsidP="00E86326">
      <w:pPr>
        <w:rPr>
          <w:rFonts w:hint="eastAsia"/>
        </w:rPr>
      </w:pPr>
      <w:r w:rsidRPr="00E86326">
        <w:t>中央财政北京市西山试验林场森林质量提升项目成交公告</w:t>
      </w:r>
    </w:p>
    <w:p w14:paraId="3373CB4E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一、项目编号：11000025210200152953-XM001</w:t>
      </w:r>
    </w:p>
    <w:p w14:paraId="7C4B34CB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二、项目名称：中央财政北京市西山试验林场森林质量提升项目</w:t>
      </w:r>
    </w:p>
    <w:p w14:paraId="6C353832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三、中标（成交）信息</w:t>
      </w:r>
    </w:p>
    <w:p w14:paraId="50B9B818" w14:textId="77777777" w:rsidR="00E86326" w:rsidRPr="00E86326" w:rsidRDefault="00E86326" w:rsidP="00E86326">
      <w:pPr>
        <w:rPr>
          <w:rFonts w:hint="eastAsia"/>
        </w:rPr>
      </w:pPr>
      <w:r w:rsidRPr="00E86326">
        <w:t>总中标成交金额：112.72144 万元（人民币）</w:t>
      </w:r>
    </w:p>
    <w:p w14:paraId="7FD85A24" w14:textId="77777777" w:rsidR="00E86326" w:rsidRPr="00E86326" w:rsidRDefault="00E86326" w:rsidP="00E86326">
      <w:pPr>
        <w:rPr>
          <w:rFonts w:hint="eastAsia"/>
        </w:rPr>
      </w:pPr>
      <w:r w:rsidRPr="00E86326">
        <w:t>中标成交供应商名称、地址及中标成交金额：</w:t>
      </w:r>
    </w:p>
    <w:p w14:paraId="2A0706B9" w14:textId="77777777" w:rsidR="00E86326" w:rsidRPr="00E86326" w:rsidRDefault="00E86326" w:rsidP="00E86326">
      <w:pPr>
        <w:rPr>
          <w:rFonts w:hint="eastAsia"/>
        </w:rPr>
      </w:pPr>
      <w:r w:rsidRPr="00E86326">
        <w:t>中标成交供应商名称：北京安海之弋园林古建工程有限公司</w:t>
      </w:r>
    </w:p>
    <w:p w14:paraId="6A99B38F" w14:textId="77777777" w:rsidR="00E86326" w:rsidRPr="00E86326" w:rsidRDefault="00E86326" w:rsidP="00E86326">
      <w:pPr>
        <w:rPr>
          <w:rFonts w:hint="eastAsia"/>
        </w:rPr>
      </w:pPr>
      <w:r w:rsidRPr="00E86326">
        <w:t>中标成交供应商地址：北京市大兴区安定镇东芦村东北京安海花卉园艺中心院内</w:t>
      </w:r>
    </w:p>
    <w:p w14:paraId="258A5250" w14:textId="77777777" w:rsidR="00E86326" w:rsidRPr="00E86326" w:rsidRDefault="00E86326" w:rsidP="00E86326">
      <w:pPr>
        <w:rPr>
          <w:rFonts w:hint="eastAsia"/>
        </w:rPr>
      </w:pPr>
      <w:r w:rsidRPr="00E86326">
        <w:t>中标金额：112.72144万元</w:t>
      </w:r>
    </w:p>
    <w:tbl>
      <w:tblPr>
        <w:tblW w:w="87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1163"/>
        <w:gridCol w:w="2622"/>
        <w:gridCol w:w="2254"/>
        <w:gridCol w:w="1520"/>
      </w:tblGrid>
      <w:tr w:rsidR="00E86326" w:rsidRPr="00E86326" w14:paraId="361A213C" w14:textId="77777777" w:rsidTr="00E86326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68486FA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53AFC56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供应商地址</w:t>
            </w:r>
          </w:p>
        </w:tc>
        <w:tc>
          <w:tcPr>
            <w:tcW w:w="169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2EF4F14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1B971F4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255869D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中标成交备注信息</w:t>
            </w:r>
          </w:p>
        </w:tc>
      </w:tr>
      <w:tr w:rsidR="00E86326" w:rsidRPr="00E86326" w14:paraId="25B0620A" w14:textId="77777777" w:rsidTr="00E86326">
        <w:tc>
          <w:tcPr>
            <w:tcW w:w="13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79B95D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北京安海之弋园林古建工程有限公司</w:t>
            </w:r>
          </w:p>
        </w:tc>
        <w:tc>
          <w:tcPr>
            <w:tcW w:w="134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C8F1F7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北京市大兴区安定镇东芦村东北京安海花卉园艺中心院内</w:t>
            </w:r>
          </w:p>
        </w:tc>
        <w:tc>
          <w:tcPr>
            <w:tcW w:w="169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F747A8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91110115762178075W</w:t>
            </w:r>
          </w:p>
        </w:tc>
        <w:tc>
          <w:tcPr>
            <w:tcW w:w="2585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B84B0F9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112.72144 万元</w:t>
            </w:r>
          </w:p>
        </w:tc>
        <w:tc>
          <w:tcPr>
            <w:tcW w:w="174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864275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评审总得分(综合评分法)： 90.67 分</w:t>
            </w:r>
          </w:p>
        </w:tc>
      </w:tr>
    </w:tbl>
    <w:p w14:paraId="7AADE3CF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四、主要标的信息</w:t>
      </w:r>
    </w:p>
    <w:tbl>
      <w:tblPr>
        <w:tblW w:w="97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459"/>
        <w:gridCol w:w="1194"/>
        <w:gridCol w:w="1009"/>
        <w:gridCol w:w="1426"/>
        <w:gridCol w:w="1426"/>
        <w:gridCol w:w="1777"/>
      </w:tblGrid>
      <w:tr w:rsidR="00E86326" w:rsidRPr="00E86326" w14:paraId="069362EA" w14:textId="77777777" w:rsidTr="00E86326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C0975A8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1F398CF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商品名称</w:t>
            </w:r>
          </w:p>
        </w:tc>
        <w:tc>
          <w:tcPr>
            <w:tcW w:w="119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939EA88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规格型号</w:t>
            </w:r>
          </w:p>
        </w:tc>
        <w:tc>
          <w:tcPr>
            <w:tcW w:w="1009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DE73920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数量</w:t>
            </w:r>
          </w:p>
        </w:tc>
        <w:tc>
          <w:tcPr>
            <w:tcW w:w="142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A8752AC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单价</w:t>
            </w:r>
          </w:p>
        </w:tc>
        <w:tc>
          <w:tcPr>
            <w:tcW w:w="142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47B6659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D126AAE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服务要求</w:t>
            </w:r>
          </w:p>
        </w:tc>
      </w:tr>
      <w:tr w:rsidR="00E86326" w:rsidRPr="00E86326" w14:paraId="3A32285A" w14:textId="77777777" w:rsidTr="00E86326">
        <w:tc>
          <w:tcPr>
            <w:tcW w:w="145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466C58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北京安海之弋园林古建工程有限公司</w:t>
            </w:r>
          </w:p>
        </w:tc>
        <w:tc>
          <w:tcPr>
            <w:tcW w:w="145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B754CC" w14:textId="77777777" w:rsidR="00E86326" w:rsidRPr="00E86326" w:rsidRDefault="00E86326" w:rsidP="00E86326">
            <w:pPr>
              <w:rPr>
                <w:rFonts w:hint="eastAsia"/>
              </w:rPr>
            </w:pPr>
          </w:p>
        </w:tc>
        <w:tc>
          <w:tcPr>
            <w:tcW w:w="119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3CCE02" w14:textId="77777777" w:rsidR="00E86326" w:rsidRPr="00E86326" w:rsidRDefault="00E86326" w:rsidP="00E86326">
            <w:pPr>
              <w:rPr>
                <w:rFonts w:hint="eastAsia"/>
              </w:rPr>
            </w:pPr>
          </w:p>
        </w:tc>
        <w:tc>
          <w:tcPr>
            <w:tcW w:w="100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B7E989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1</w:t>
            </w:r>
          </w:p>
        </w:tc>
        <w:tc>
          <w:tcPr>
            <w:tcW w:w="142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86F933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112.72144万元</w:t>
            </w:r>
          </w:p>
        </w:tc>
        <w:tc>
          <w:tcPr>
            <w:tcW w:w="142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12D77E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112.72144万元</w:t>
            </w:r>
          </w:p>
        </w:tc>
        <w:tc>
          <w:tcPr>
            <w:tcW w:w="177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E1DEED" w14:textId="77777777" w:rsidR="00E86326" w:rsidRPr="00E86326" w:rsidRDefault="00E86326" w:rsidP="00E86326">
            <w:pPr>
              <w:rPr>
                <w:rFonts w:hint="eastAsia"/>
              </w:rPr>
            </w:pPr>
            <w:r w:rsidRPr="00E86326">
              <w:t>自合同签订之日起至2026年6月30日</w:t>
            </w:r>
          </w:p>
        </w:tc>
      </w:tr>
    </w:tbl>
    <w:p w14:paraId="3142E115" w14:textId="77777777" w:rsidR="00E86326" w:rsidRPr="00E86326" w:rsidRDefault="00E86326" w:rsidP="00E86326">
      <w:pPr>
        <w:rPr>
          <w:rFonts w:hint="eastAsia"/>
        </w:rPr>
      </w:pPr>
      <w:r w:rsidRPr="00E86326">
        <w:lastRenderedPageBreak/>
        <w:t>自合同签订之日起至2026年6月30日</w:t>
      </w:r>
    </w:p>
    <w:p w14:paraId="6DC1BB0B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五、评审专家（单一来源采购人员）名单：</w:t>
      </w:r>
    </w:p>
    <w:p w14:paraId="3C317BB9" w14:textId="77777777" w:rsidR="00E86326" w:rsidRPr="00E86326" w:rsidRDefault="00E86326" w:rsidP="00E86326">
      <w:pPr>
        <w:rPr>
          <w:rFonts w:hint="eastAsia"/>
        </w:rPr>
      </w:pPr>
      <w:r w:rsidRPr="00E86326">
        <w:t>王迎、付红英、温静</w:t>
      </w:r>
    </w:p>
    <w:p w14:paraId="5164433F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六、代理服务收费标准及金额：</w:t>
      </w:r>
    </w:p>
    <w:p w14:paraId="0E7495F7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本项目代理费总金额：1.601772万元（人民币）</w:t>
      </w:r>
    </w:p>
    <w:p w14:paraId="29A9E28C" w14:textId="77777777" w:rsidR="00E86326" w:rsidRPr="00E86326" w:rsidRDefault="00E86326" w:rsidP="00E86326">
      <w:pPr>
        <w:rPr>
          <w:rFonts w:hint="eastAsia"/>
        </w:rPr>
      </w:pPr>
      <w:r w:rsidRPr="00E86326">
        <w:t>本项目代理费收费标准：</w:t>
      </w:r>
    </w:p>
    <w:p w14:paraId="7564E913" w14:textId="77777777" w:rsidR="00E86326" w:rsidRPr="00E86326" w:rsidRDefault="00E86326" w:rsidP="00E86326">
      <w:pPr>
        <w:rPr>
          <w:rFonts w:hint="eastAsia"/>
        </w:rPr>
      </w:pPr>
      <w:r w:rsidRPr="00E86326">
        <w:t>参照：《招标代理服务收费管理暂行办法》计价格[2002]1980号文和发改价格[2011]534号。</w:t>
      </w:r>
    </w:p>
    <w:p w14:paraId="3B4E8466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七、公告期限</w:t>
      </w:r>
    </w:p>
    <w:p w14:paraId="4E3A18B1" w14:textId="77777777" w:rsidR="00E86326" w:rsidRPr="00E86326" w:rsidRDefault="00E86326" w:rsidP="00E86326">
      <w:pPr>
        <w:rPr>
          <w:rFonts w:hint="eastAsia"/>
        </w:rPr>
      </w:pPr>
      <w:r w:rsidRPr="00E86326">
        <w:t>自本公告发布之日起1个工作日。</w:t>
      </w:r>
    </w:p>
    <w:p w14:paraId="25D21DC3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八、其它补充事宜</w:t>
      </w:r>
    </w:p>
    <w:p w14:paraId="08CC850E" w14:textId="77777777" w:rsidR="00E86326" w:rsidRPr="00E86326" w:rsidRDefault="00E86326" w:rsidP="00E86326">
      <w:pPr>
        <w:rPr>
          <w:rFonts w:hint="eastAsia"/>
        </w:rPr>
      </w:pPr>
      <w:r w:rsidRPr="00E86326">
        <w:t>无</w:t>
      </w:r>
    </w:p>
    <w:p w14:paraId="29191AF1" w14:textId="77777777" w:rsidR="00E86326" w:rsidRPr="00E86326" w:rsidRDefault="00E86326" w:rsidP="00E86326">
      <w:pPr>
        <w:rPr>
          <w:rFonts w:hint="eastAsia"/>
        </w:rPr>
      </w:pPr>
      <w:r w:rsidRPr="00E86326">
        <w:rPr>
          <w:b/>
          <w:bCs/>
        </w:rPr>
        <w:t>九、凡对本次公告内容提出询问，请按以下方式联系。</w:t>
      </w:r>
    </w:p>
    <w:p w14:paraId="432B5383" w14:textId="77777777" w:rsidR="00E86326" w:rsidRPr="00E86326" w:rsidRDefault="00E86326" w:rsidP="00E86326">
      <w:pPr>
        <w:rPr>
          <w:rFonts w:hint="eastAsia"/>
        </w:rPr>
      </w:pPr>
      <w:r w:rsidRPr="00E86326">
        <w:t>1.采购人信息</w:t>
      </w:r>
    </w:p>
    <w:p w14:paraId="702F98C3" w14:textId="77777777" w:rsidR="00E86326" w:rsidRPr="00E86326" w:rsidRDefault="00E86326" w:rsidP="00E86326">
      <w:pPr>
        <w:rPr>
          <w:rFonts w:hint="eastAsia"/>
        </w:rPr>
      </w:pPr>
      <w:r w:rsidRPr="00E86326">
        <w:t xml:space="preserve">名 称：北京市西山试验林场管理处　　　　　</w:t>
      </w:r>
    </w:p>
    <w:p w14:paraId="6D045850" w14:textId="77777777" w:rsidR="00E86326" w:rsidRPr="00E86326" w:rsidRDefault="00E86326" w:rsidP="00E86326">
      <w:pPr>
        <w:rPr>
          <w:rFonts w:hint="eastAsia"/>
        </w:rPr>
      </w:pPr>
      <w:r w:rsidRPr="00E86326">
        <w:t xml:space="preserve">地址： 海淀区香山南路黄土坡　　　　　　　　</w:t>
      </w:r>
    </w:p>
    <w:p w14:paraId="5ABCEF6B" w14:textId="77777777" w:rsidR="00E86326" w:rsidRPr="00E86326" w:rsidRDefault="00E86326" w:rsidP="00E86326">
      <w:pPr>
        <w:rPr>
          <w:rFonts w:hint="eastAsia"/>
        </w:rPr>
      </w:pPr>
      <w:r w:rsidRPr="00E86326">
        <w:t xml:space="preserve">联系方式：邱思玉（业务咨询）62598262 廉艺翡（综合咨询）62598493,62598262　　　　　　</w:t>
      </w:r>
    </w:p>
    <w:p w14:paraId="1D39CD8A" w14:textId="77777777" w:rsidR="00E86326" w:rsidRPr="00E86326" w:rsidRDefault="00E86326" w:rsidP="00E86326">
      <w:pPr>
        <w:rPr>
          <w:rFonts w:hint="eastAsia"/>
        </w:rPr>
      </w:pPr>
      <w:r w:rsidRPr="00E86326">
        <w:t>2.采购代理机构信息</w:t>
      </w:r>
    </w:p>
    <w:p w14:paraId="4D8EEFAA" w14:textId="77777777" w:rsidR="00E86326" w:rsidRPr="00E86326" w:rsidRDefault="00E86326" w:rsidP="00E86326">
      <w:pPr>
        <w:rPr>
          <w:rFonts w:hint="eastAsia"/>
        </w:rPr>
      </w:pPr>
      <w:r w:rsidRPr="00E86326">
        <w:t xml:space="preserve">名 称：标介联和（北京）咨询服务有限公司　　　　　　　　　　　　</w:t>
      </w:r>
    </w:p>
    <w:p w14:paraId="7F8D2000" w14:textId="77777777" w:rsidR="00E86326" w:rsidRPr="00E86326" w:rsidRDefault="00E86326" w:rsidP="00E86326">
      <w:pPr>
        <w:rPr>
          <w:rFonts w:hint="eastAsia"/>
        </w:rPr>
      </w:pPr>
      <w:r w:rsidRPr="00E86326">
        <w:t xml:space="preserve">地　址：北京市丰台区富丰路4号工商联大厦A座1003室　　　　　　　　　　　　</w:t>
      </w:r>
    </w:p>
    <w:p w14:paraId="641198A2" w14:textId="6D9D59DA" w:rsidR="00E86326" w:rsidRPr="00E86326" w:rsidRDefault="00E86326" w:rsidP="00E86326">
      <w:pPr>
        <w:rPr>
          <w:rFonts w:hint="eastAsia"/>
        </w:rPr>
      </w:pPr>
      <w:r w:rsidRPr="00E86326">
        <w:t xml:space="preserve">联系方式：丁杨、康翠兰、徐亮，010-53392291、13426386089　　　　　　　　　　　　</w:t>
      </w:r>
    </w:p>
    <w:p w14:paraId="121969C7" w14:textId="77777777" w:rsidR="00E86326" w:rsidRPr="00E86326" w:rsidRDefault="00E86326" w:rsidP="00E86326">
      <w:pPr>
        <w:rPr>
          <w:rFonts w:hint="eastAsia"/>
        </w:rPr>
      </w:pPr>
      <w:r w:rsidRPr="00E86326">
        <w:t>3.项目联系方式</w:t>
      </w:r>
    </w:p>
    <w:p w14:paraId="73FBB27C" w14:textId="564FC583" w:rsidR="00E86326" w:rsidRPr="00E86326" w:rsidRDefault="00E86326" w:rsidP="00E86326">
      <w:pPr>
        <w:rPr>
          <w:rFonts w:hint="eastAsia"/>
        </w:rPr>
      </w:pPr>
      <w:r w:rsidRPr="00E86326">
        <w:t>项目联系人：丁杨、康翠兰、徐亮、</w:t>
      </w:r>
    </w:p>
    <w:p w14:paraId="19FB2BEC" w14:textId="77777777" w:rsidR="00E86326" w:rsidRPr="00E86326" w:rsidRDefault="00E86326" w:rsidP="00E86326">
      <w:pPr>
        <w:rPr>
          <w:rFonts w:hint="eastAsia"/>
        </w:rPr>
      </w:pPr>
      <w:r w:rsidRPr="00E86326">
        <w:t>电　话：　　010-53392291、13426386089</w:t>
      </w:r>
    </w:p>
    <w:p w14:paraId="61CE7CF8" w14:textId="77777777" w:rsidR="00E86326" w:rsidRDefault="00E86326">
      <w:pPr>
        <w:rPr>
          <w:rFonts w:hint="eastAsia"/>
        </w:rPr>
      </w:pPr>
    </w:p>
    <w:sectPr w:rsidR="00E8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26"/>
    <w:rsid w:val="00A116FC"/>
    <w:rsid w:val="00C17746"/>
    <w:rsid w:val="00E31F0A"/>
    <w:rsid w:val="00E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74AF"/>
  <w15:chartTrackingRefBased/>
  <w15:docId w15:val="{42A6C444-9DA4-4BF5-A5E2-F289845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45589483@qq.com</dc:creator>
  <cp:keywords/>
  <dc:description/>
  <cp:lastModifiedBy>45589483@qq.com</cp:lastModifiedBy>
  <cp:revision>2</cp:revision>
  <dcterms:created xsi:type="dcterms:W3CDTF">2025-12-01T02:00:00Z</dcterms:created>
  <dcterms:modified xsi:type="dcterms:W3CDTF">2025-12-01T02:13:00Z</dcterms:modified>
</cp:coreProperties>
</file>