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3FA60">
      <w:pPr>
        <w:autoSpaceDE w:val="0"/>
        <w:spacing w:line="560" w:lineRule="exact"/>
        <w:jc w:val="left"/>
        <w:rPr>
          <w:rFonts w:hint="eastAsia" w:ascii="黑体" w:hAnsi="黑体" w:eastAsia="黑体" w:cs="黑体"/>
          <w:sz w:val="32"/>
          <w:szCs w:val="32"/>
          <w:lang w:eastAsia="zh-CN"/>
        </w:rPr>
      </w:pPr>
      <w:bookmarkStart w:id="1" w:name="_GoBack"/>
      <w:bookmarkEnd w:id="1"/>
      <w:r>
        <w:rPr>
          <w:rFonts w:hint="eastAsia" w:ascii="黑体" w:hAnsi="黑体" w:eastAsia="黑体" w:cs="黑体"/>
          <w:sz w:val="32"/>
          <w:szCs w:val="32"/>
          <w:lang w:eastAsia="zh-CN"/>
        </w:rPr>
        <w:t>附件</w:t>
      </w:r>
    </w:p>
    <w:p w14:paraId="1B58C1E2">
      <w:pPr>
        <w:autoSpaceDE w:val="0"/>
        <w:spacing w:line="560" w:lineRule="exact"/>
        <w:jc w:val="center"/>
        <w:rPr>
          <w:rFonts w:ascii="方正小标宋简体" w:hAnsi="方正小标宋简体" w:eastAsia="方正小标宋简体"/>
          <w:sz w:val="44"/>
          <w:szCs w:val="44"/>
        </w:rPr>
      </w:pPr>
    </w:p>
    <w:p w14:paraId="64DF8E64">
      <w:pPr>
        <w:autoSpaceDE w:val="0"/>
        <w:spacing w:line="560" w:lineRule="exact"/>
        <w:jc w:val="center"/>
        <w:rPr>
          <w:rFonts w:ascii="方正小标宋简体" w:hAnsi="方正小标宋简体" w:eastAsia="方正小标宋简体"/>
          <w:sz w:val="44"/>
          <w:szCs w:val="44"/>
        </w:rPr>
      </w:pPr>
    </w:p>
    <w:p w14:paraId="2BA6BDC1">
      <w:pPr>
        <w:autoSpaceDE w:val="0"/>
        <w:spacing w:line="560" w:lineRule="exact"/>
        <w:jc w:val="center"/>
        <w:rPr>
          <w:rFonts w:ascii="方正小标宋简体" w:hAnsi="方正小标宋简体" w:eastAsia="方正小标宋简体"/>
          <w:sz w:val="44"/>
          <w:szCs w:val="44"/>
        </w:rPr>
      </w:pPr>
    </w:p>
    <w:p w14:paraId="532366B3">
      <w:pPr>
        <w:autoSpaceDE w:val="0"/>
        <w:spacing w:line="560" w:lineRule="exact"/>
        <w:jc w:val="center"/>
        <w:rPr>
          <w:rFonts w:ascii="方正小标宋简体" w:hAnsi="方正小标宋简体" w:eastAsia="方正小标宋简体"/>
          <w:sz w:val="44"/>
          <w:szCs w:val="44"/>
        </w:rPr>
      </w:pPr>
    </w:p>
    <w:p w14:paraId="61AE3BCF">
      <w:pPr>
        <w:autoSpaceDE w:val="0"/>
        <w:spacing w:line="560" w:lineRule="exact"/>
        <w:jc w:val="center"/>
        <w:rPr>
          <w:rFonts w:ascii="方正小标宋简体" w:hAnsi="方正小标宋简体" w:eastAsia="方正小标宋简体"/>
          <w:sz w:val="44"/>
          <w:szCs w:val="44"/>
        </w:rPr>
      </w:pPr>
    </w:p>
    <w:p w14:paraId="51F78A16">
      <w:pPr>
        <w:autoSpaceDE w:val="0"/>
        <w:spacing w:line="560" w:lineRule="exact"/>
        <w:jc w:val="center"/>
        <w:rPr>
          <w:rFonts w:ascii="方正小标宋简体" w:hAnsi="方正小标宋简体" w:eastAsia="方正小标宋简体"/>
          <w:sz w:val="44"/>
          <w:szCs w:val="44"/>
        </w:rPr>
      </w:pPr>
    </w:p>
    <w:p w14:paraId="419E22C1">
      <w:pPr>
        <w:autoSpaceDE w:val="0"/>
        <w:spacing w:line="560" w:lineRule="exact"/>
        <w:jc w:val="center"/>
        <w:rPr>
          <w:rFonts w:ascii="方正小标宋简体" w:hAnsi="方正小标宋简体" w:eastAsia="方正小标宋简体"/>
          <w:sz w:val="44"/>
          <w:szCs w:val="44"/>
        </w:rPr>
      </w:pPr>
    </w:p>
    <w:p w14:paraId="145DD1A0">
      <w:pPr>
        <w:autoSpaceDE w:val="0"/>
        <w:spacing w:line="560" w:lineRule="exact"/>
        <w:jc w:val="center"/>
        <w:rPr>
          <w:rFonts w:ascii="方正小标宋简体" w:hAnsi="方正小标宋简体" w:eastAsia="方正小标宋简体"/>
          <w:sz w:val="44"/>
          <w:szCs w:val="44"/>
        </w:rPr>
      </w:pPr>
    </w:p>
    <w:p w14:paraId="185BC86B">
      <w:pPr>
        <w:autoSpaceDE w:val="0"/>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北京市园林绿化行政强制裁量权基准</w:t>
      </w:r>
    </w:p>
    <w:p w14:paraId="38529C32">
      <w:pPr>
        <w:pStyle w:val="2"/>
        <w:numPr>
          <w:ilvl w:val="0"/>
          <w:numId w:val="0"/>
        </w:numPr>
        <w:spacing w:before="0" w:after="0" w:line="560" w:lineRule="exact"/>
        <w:jc w:val="center"/>
        <w:rPr>
          <w:rFonts w:hint="eastAsia" w:ascii="黑体" w:hAnsi="黑体" w:eastAsia="黑体" w:cs="黑体"/>
          <w:b w:val="0"/>
          <w:bCs w:val="0"/>
          <w:lang w:val="en-US" w:eastAsia="zh-CN"/>
        </w:rPr>
        <w:sectPr>
          <w:pgSz w:w="11906" w:h="16838"/>
          <w:pgMar w:top="1440" w:right="1800" w:bottom="1440" w:left="1800" w:header="851" w:footer="992" w:gutter="0"/>
          <w:cols w:space="425" w:num="1"/>
          <w:docGrid w:type="lines" w:linePitch="312" w:charSpace="0"/>
        </w:sectPr>
      </w:pPr>
    </w:p>
    <w:p w14:paraId="079A1CEE">
      <w:pPr>
        <w:pStyle w:val="2"/>
        <w:numPr>
          <w:ilvl w:val="0"/>
          <w:numId w:val="0"/>
        </w:numPr>
        <w:spacing w:before="0" w:after="0" w:line="560" w:lineRule="exact"/>
        <w:jc w:val="center"/>
        <w:rPr>
          <w:rFonts w:hint="eastAsia" w:ascii="黑体" w:hAnsi="黑体" w:eastAsia="黑体" w:cs="黑体"/>
          <w:b w:val="0"/>
          <w:bCs w:val="0"/>
        </w:rPr>
      </w:pPr>
      <w:r>
        <w:rPr>
          <w:rFonts w:hint="eastAsia" w:ascii="黑体" w:hAnsi="黑体" w:eastAsia="黑体" w:cs="黑体"/>
          <w:b w:val="0"/>
          <w:bCs w:val="0"/>
          <w:lang w:val="en-US" w:eastAsia="zh-CN"/>
        </w:rPr>
        <w:t>1.</w:t>
      </w:r>
      <w:r>
        <w:rPr>
          <w:rFonts w:hint="eastAsia" w:ascii="黑体" w:hAnsi="黑体" w:eastAsia="黑体" w:cs="黑体"/>
          <w:b w:val="0"/>
          <w:bCs w:val="0"/>
        </w:rPr>
        <w:t>封存可能被转移、销毁、隐匿</w:t>
      </w:r>
    </w:p>
    <w:p w14:paraId="11548AEB">
      <w:pPr>
        <w:pStyle w:val="2"/>
        <w:numPr>
          <w:ilvl w:val="0"/>
          <w:numId w:val="0"/>
        </w:numPr>
        <w:spacing w:before="0" w:after="0" w:line="560" w:lineRule="exact"/>
        <w:jc w:val="center"/>
        <w:rPr>
          <w:rFonts w:hint="eastAsia" w:ascii="黑体" w:hAnsi="黑体" w:eastAsia="黑体" w:cs="黑体"/>
          <w:b w:val="0"/>
          <w:bCs w:val="0"/>
        </w:rPr>
      </w:pPr>
      <w:r>
        <w:rPr>
          <w:rFonts w:hint="eastAsia" w:ascii="黑体" w:hAnsi="黑体" w:eastAsia="黑体" w:cs="黑体"/>
          <w:b w:val="0"/>
          <w:bCs w:val="0"/>
        </w:rPr>
        <w:t>或者篡改的文件、资料</w:t>
      </w:r>
    </w:p>
    <w:p w14:paraId="31D1D881">
      <w:pPr>
        <w:autoSpaceDE w:val="0"/>
        <w:spacing w:line="560" w:lineRule="exact"/>
      </w:pPr>
      <w:r>
        <w:t xml:space="preserve"> </w:t>
      </w:r>
    </w:p>
    <w:p w14:paraId="312420CD">
      <w:pPr>
        <w:autoSpaceDE w:val="0"/>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职权类型：</w:t>
      </w:r>
      <w:r>
        <w:rPr>
          <w:rFonts w:hint="eastAsia" w:ascii="仿宋_GB2312" w:eastAsia="仿宋_GB2312"/>
          <w:color w:val="000000" w:themeColor="text1"/>
          <w:sz w:val="32"/>
          <w:szCs w:val="32"/>
          <w14:textFill>
            <w14:solidFill>
              <w14:schemeClr w14:val="tx1"/>
            </w14:solidFill>
          </w14:textFill>
        </w:rPr>
        <w:t>行政强制措施</w:t>
      </w:r>
    </w:p>
    <w:p w14:paraId="02355ED3">
      <w:pPr>
        <w:widowControl/>
        <w:autoSpaceDE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设定依据：</w:t>
      </w:r>
      <w:r>
        <w:rPr>
          <w:rFonts w:hint="eastAsia" w:ascii="仿宋_GB2312" w:eastAsia="仿宋_GB2312"/>
          <w:color w:val="000000" w:themeColor="text1"/>
          <w:sz w:val="32"/>
          <w:szCs w:val="32"/>
          <w14:textFill>
            <w14:solidFill>
              <w14:schemeClr w14:val="tx1"/>
            </w14:solidFill>
          </w14:textFill>
        </w:rPr>
        <w:t>《中华人民共和国森林法》第六十七条第一款第二项 县级以上人民政府林业主管部门履行森林资源保护监督检查职责，有权采取下列措施：（二）查阅、复制有关文件、资料，对可能被转移、销毁、隐匿或者篡改的文件、资料予以封存。</w:t>
      </w:r>
    </w:p>
    <w:p w14:paraId="6DD2C4D1">
      <w:pPr>
        <w:widowControl/>
        <w:autoSpaceDE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kern w:val="0"/>
          <w:sz w:val="32"/>
          <w:szCs w:val="32"/>
          <w:shd w:val="clear" w:color="auto" w:fill="FFFFFF"/>
          <w14:textFill>
            <w14:solidFill>
              <w14:schemeClr w14:val="tx1"/>
            </w14:solidFill>
          </w14:textFill>
        </w:rPr>
        <w:t>实施层级：</w:t>
      </w:r>
      <w:r>
        <w:rPr>
          <w:rFonts w:hint="eastAsia" w:ascii="仿宋_GB2312" w:eastAsia="仿宋_GB2312"/>
          <w:color w:val="000000" w:themeColor="text1"/>
          <w:sz w:val="32"/>
          <w:szCs w:val="32"/>
          <w14:textFill>
            <w14:solidFill>
              <w14:schemeClr w14:val="tx1"/>
            </w14:solidFill>
          </w14:textFill>
        </w:rPr>
        <w:t>市级、区级</w:t>
      </w:r>
    </w:p>
    <w:p w14:paraId="0D414699">
      <w:pPr>
        <w:widowControl/>
        <w:autoSpaceDE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kern w:val="0"/>
          <w:sz w:val="32"/>
          <w:szCs w:val="32"/>
          <w:shd w:val="clear" w:color="auto" w:fill="FFFFFF"/>
          <w14:textFill>
            <w14:solidFill>
              <w14:schemeClr w14:val="tx1"/>
            </w14:solidFill>
          </w14:textFill>
        </w:rPr>
        <w:t>实施主体：</w:t>
      </w:r>
      <w:r>
        <w:rPr>
          <w:rFonts w:hint="eastAsia" w:ascii="仿宋_GB2312" w:eastAsia="仿宋_GB2312"/>
          <w:color w:val="000000" w:themeColor="text1"/>
          <w:sz w:val="32"/>
          <w:szCs w:val="32"/>
          <w14:textFill>
            <w14:solidFill>
              <w14:schemeClr w14:val="tx1"/>
            </w14:solidFill>
          </w14:textFill>
        </w:rPr>
        <w:t>北京市园林绿化局、各区园林绿化局</w:t>
      </w:r>
    </w:p>
    <w:p w14:paraId="2B30888F">
      <w:pPr>
        <w:widowControl/>
        <w:autoSpaceDE w:val="0"/>
        <w:spacing w:line="560" w:lineRule="exact"/>
        <w:ind w:firstLine="640" w:firstLineChars="200"/>
        <w:rPr>
          <w:rFonts w:ascii="黑体" w:hAnsi="黑体" w:eastAsia="黑体"/>
          <w:color w:val="000000" w:themeColor="text1"/>
          <w:kern w:val="0"/>
          <w:sz w:val="32"/>
          <w:szCs w:val="32"/>
          <w:shd w:val="clear" w:color="auto" w:fill="FFFFFF"/>
          <w14:textFill>
            <w14:solidFill>
              <w14:schemeClr w14:val="tx1"/>
            </w14:solidFill>
          </w14:textFill>
        </w:rPr>
      </w:pPr>
      <w:r>
        <w:rPr>
          <w:rFonts w:hint="eastAsia" w:ascii="黑体" w:hAnsi="黑体" w:eastAsia="黑体"/>
          <w:color w:val="000000" w:themeColor="text1"/>
          <w:kern w:val="0"/>
          <w:sz w:val="32"/>
          <w:szCs w:val="32"/>
          <w:shd w:val="clear" w:color="auto" w:fill="FFFFFF"/>
          <w14:textFill>
            <w14:solidFill>
              <w14:schemeClr w14:val="tx1"/>
            </w14:solidFill>
          </w14:textFill>
        </w:rPr>
        <w:t>实施条件：</w:t>
      </w:r>
      <w:r>
        <w:rPr>
          <w:rFonts w:hint="eastAsia" w:ascii="仿宋_GB2312" w:eastAsia="仿宋_GB2312"/>
          <w:color w:val="000000" w:themeColor="text1"/>
          <w:sz w:val="32"/>
          <w:szCs w:val="32"/>
          <w14:textFill>
            <w14:solidFill>
              <w14:schemeClr w14:val="tx1"/>
            </w14:solidFill>
          </w14:textFill>
        </w:rPr>
        <w:t>文件、资料可能被转移、销毁、隐匿或者篡改。</w:t>
      </w:r>
    </w:p>
    <w:p w14:paraId="4E70CA3E">
      <w:pPr>
        <w:widowControl/>
        <w:autoSpaceDE w:val="0"/>
        <w:spacing w:line="560" w:lineRule="exact"/>
        <w:ind w:firstLine="640" w:firstLineChars="200"/>
        <w:rPr>
          <w:rFonts w:ascii="黑体" w:hAnsi="黑体" w:eastAsia="黑体"/>
          <w:color w:val="000000" w:themeColor="text1"/>
          <w:kern w:val="0"/>
          <w:sz w:val="32"/>
          <w:szCs w:val="32"/>
          <w:shd w:val="clear" w:color="auto" w:fill="FFFFFF"/>
          <w14:textFill>
            <w14:solidFill>
              <w14:schemeClr w14:val="tx1"/>
            </w14:solidFill>
          </w14:textFill>
        </w:rPr>
      </w:pPr>
      <w:r>
        <w:rPr>
          <w:rFonts w:hint="eastAsia" w:ascii="黑体" w:hAnsi="黑体" w:eastAsia="黑体"/>
          <w:color w:val="000000" w:themeColor="text1"/>
          <w:kern w:val="0"/>
          <w:sz w:val="32"/>
          <w:szCs w:val="32"/>
          <w:shd w:val="clear" w:color="auto" w:fill="FFFFFF"/>
          <w14:textFill>
            <w14:solidFill>
              <w14:schemeClr w14:val="tx1"/>
            </w14:solidFill>
          </w14:textFill>
        </w:rPr>
        <w:t>实施程序：</w:t>
      </w:r>
    </w:p>
    <w:p w14:paraId="37F78351">
      <w:pPr>
        <w:widowControl/>
        <w:numPr>
          <w:ilvl w:val="0"/>
          <w:numId w:val="1"/>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向行政机关负责人报告经批准（情况紧急需要当场实施强制措施的，行政执法人员在二十四小时内向行政机关负责人报告，并补办批准手续）；</w:t>
      </w:r>
    </w:p>
    <w:p w14:paraId="526E5203">
      <w:pPr>
        <w:widowControl/>
        <w:numPr>
          <w:ilvl w:val="0"/>
          <w:numId w:val="1"/>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由两名以上行政执法人员实施，出示执法身份证件，通知当事人到场；</w:t>
      </w:r>
    </w:p>
    <w:p w14:paraId="07615E5C">
      <w:pPr>
        <w:widowControl/>
        <w:numPr>
          <w:ilvl w:val="0"/>
          <w:numId w:val="1"/>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当场告知当事人采取行政强制措施的理由、依据以及当事人依法享有的权利、救济途径；</w:t>
      </w:r>
    </w:p>
    <w:p w14:paraId="28DC0A07">
      <w:pPr>
        <w:widowControl/>
        <w:numPr>
          <w:ilvl w:val="0"/>
          <w:numId w:val="1"/>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听取当事人的陈述和申辩；</w:t>
      </w:r>
    </w:p>
    <w:p w14:paraId="7155CF8A">
      <w:pPr>
        <w:widowControl/>
        <w:numPr>
          <w:ilvl w:val="0"/>
          <w:numId w:val="1"/>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制作现场笔录，现场笔录由当事人和行政执法人员签名或盖章，当事人拒绝的，在笔录中予以注明；当事人不到场的，邀请见证人到场，由见证人和行政执法人员在现场笔录上签名或者盖章；</w:t>
      </w:r>
    </w:p>
    <w:p w14:paraId="5B6C446C">
      <w:pPr>
        <w:widowControl/>
        <w:numPr>
          <w:ilvl w:val="0"/>
          <w:numId w:val="1"/>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制作并当场交付查封、扣押决定书和清单；</w:t>
      </w:r>
    </w:p>
    <w:p w14:paraId="6ED821C9">
      <w:pPr>
        <w:widowControl/>
        <w:numPr>
          <w:ilvl w:val="0"/>
          <w:numId w:val="1"/>
        </w:numPr>
        <w:autoSpaceDE w:val="0"/>
        <w:spacing w:line="560" w:lineRule="exact"/>
        <w:ind w:firstLine="640" w:firstLineChars="200"/>
        <w:rPr>
          <w:rFonts w:hint="eastAsia"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在规定期限内做出处理决定。情况复杂的，经行政机关负责人批准，可以延长，延长查封、扣押的决定应当及时书面告知当事人。对物品需要进行检测、检验、检疫或者技术鉴定的，检测、检验、检疫或者技术鉴定的期间应当明确，并书面告知当事人。</w:t>
      </w:r>
    </w:p>
    <w:p w14:paraId="65271F25">
      <w:pPr>
        <w:widowControl/>
        <w:autoSpaceDE w:val="0"/>
        <w:spacing w:line="560" w:lineRule="exact"/>
        <w:ind w:firstLine="640" w:firstLineChars="200"/>
        <w:rPr>
          <w:rFonts w:ascii="黑体" w:hAnsi="黑体" w:eastAsia="黑体"/>
          <w:color w:val="000000" w:themeColor="text1"/>
          <w:kern w:val="0"/>
          <w:sz w:val="32"/>
          <w:szCs w:val="32"/>
          <w:shd w:val="clear" w:color="auto" w:fill="FFFFFF"/>
          <w14:textFill>
            <w14:solidFill>
              <w14:schemeClr w14:val="tx1"/>
            </w14:solidFill>
          </w14:textFill>
        </w:rPr>
      </w:pPr>
      <w:r>
        <w:rPr>
          <w:rFonts w:hint="eastAsia" w:ascii="黑体" w:hAnsi="黑体" w:eastAsia="黑体"/>
          <w:color w:val="000000" w:themeColor="text1"/>
          <w:kern w:val="0"/>
          <w:sz w:val="32"/>
          <w:szCs w:val="32"/>
          <w:shd w:val="clear" w:color="auto" w:fill="FFFFFF"/>
          <w14:textFill>
            <w14:solidFill>
              <w14:schemeClr w14:val="tx1"/>
            </w14:solidFill>
          </w14:textFill>
        </w:rPr>
        <w:t>办理时限：</w:t>
      </w:r>
    </w:p>
    <w:p w14:paraId="0147313A">
      <w:pPr>
        <w:widowControl/>
        <w:autoSpaceDE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不超过三十日；情况复杂的，经行政机关负责人批准，可以延长，但是延长期限不得超过三十日。</w:t>
      </w:r>
    </w:p>
    <w:p w14:paraId="702C8593">
      <w:pPr>
        <w:widowControl/>
        <w:autoSpaceDE w:val="0"/>
        <w:spacing w:line="560" w:lineRule="exact"/>
        <w:ind w:firstLine="640" w:firstLineChars="200"/>
        <w:jc w:val="left"/>
        <w:rPr>
          <w:rFonts w:ascii="仿宋_GB2312" w:eastAsia="仿宋_GB2312"/>
          <w:color w:val="000000" w:themeColor="text1"/>
          <w:sz w:val="32"/>
          <w:szCs w:val="32"/>
          <w14:textFill>
            <w14:solidFill>
              <w14:schemeClr w14:val="tx1"/>
            </w14:solidFill>
          </w14:textFill>
        </w:rPr>
      </w:pPr>
    </w:p>
    <w:p w14:paraId="2746AA39">
      <w:pPr>
        <w:widowControl/>
        <w:suppressAutoHyphens w:val="0"/>
        <w:jc w:val="lef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br w:type="page"/>
      </w:r>
    </w:p>
    <w:p w14:paraId="1A50D108">
      <w:pPr>
        <w:pStyle w:val="2"/>
        <w:numPr>
          <w:ilvl w:val="0"/>
          <w:numId w:val="0"/>
        </w:numPr>
        <w:spacing w:before="0" w:after="0" w:line="560" w:lineRule="exact"/>
        <w:ind w:leftChars="0"/>
        <w:jc w:val="center"/>
        <w:rPr>
          <w:rFonts w:hint="eastAsia" w:ascii="黑体" w:hAnsi="黑体" w:eastAsia="黑体" w:cs="黑体"/>
          <w:b w:val="0"/>
          <w:bCs w:val="0"/>
        </w:rPr>
      </w:pPr>
      <w:r>
        <w:rPr>
          <w:rFonts w:hint="eastAsia" w:ascii="黑体" w:hAnsi="黑体" w:eastAsia="黑体" w:cs="黑体"/>
          <w:b w:val="0"/>
          <w:bCs w:val="0"/>
          <w:lang w:val="en-US" w:eastAsia="zh-CN"/>
        </w:rPr>
        <w:t>2.</w:t>
      </w:r>
      <w:r>
        <w:rPr>
          <w:rFonts w:hint="eastAsia" w:ascii="黑体" w:hAnsi="黑体" w:eastAsia="黑体" w:cs="黑体"/>
          <w:b w:val="0"/>
          <w:bCs w:val="0"/>
        </w:rPr>
        <w:t>查封、扣押有证据证明来源非法的林木以及从事破坏森林资源活动的工具</w:t>
      </w:r>
    </w:p>
    <w:p w14:paraId="34103808">
      <w:pPr>
        <w:autoSpaceDE w:val="0"/>
        <w:spacing w:line="560" w:lineRule="exact"/>
      </w:pPr>
      <w:r>
        <w:t xml:space="preserve"> </w:t>
      </w:r>
    </w:p>
    <w:p w14:paraId="326BB8F7">
      <w:pPr>
        <w:autoSpaceDE w:val="0"/>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职权类型：</w:t>
      </w:r>
      <w:r>
        <w:rPr>
          <w:rFonts w:hint="eastAsia" w:ascii="仿宋_GB2312" w:eastAsia="仿宋_GB2312"/>
          <w:color w:val="000000" w:themeColor="text1"/>
          <w:sz w:val="32"/>
          <w:szCs w:val="32"/>
          <w14:textFill>
            <w14:solidFill>
              <w14:schemeClr w14:val="tx1"/>
            </w14:solidFill>
          </w14:textFill>
        </w:rPr>
        <w:t>行政强制执行</w:t>
      </w:r>
    </w:p>
    <w:p w14:paraId="193DF748">
      <w:pPr>
        <w:widowControl/>
        <w:autoSpaceDE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设定依据：</w:t>
      </w:r>
      <w:r>
        <w:rPr>
          <w:rFonts w:hint="eastAsia" w:ascii="仿宋_GB2312" w:eastAsia="仿宋_GB2312"/>
          <w:color w:val="000000" w:themeColor="text1"/>
          <w:sz w:val="32"/>
          <w:szCs w:val="32"/>
          <w14:textFill>
            <w14:solidFill>
              <w14:schemeClr w14:val="tx1"/>
            </w14:solidFill>
          </w14:textFill>
        </w:rPr>
        <w:t>《中华人民共和国森林法》第六十七条第一款第四项 县级以上人民政府林业主管部门履行森林资源保护监督检查职责，有权采取下列措施：（三）查封、扣押有证据证明来源非法的林木以及从事破坏森林资源活动的工具、设备或者财物。</w:t>
      </w:r>
    </w:p>
    <w:p w14:paraId="04A7DBAB">
      <w:pPr>
        <w:widowControl/>
        <w:autoSpaceDE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kern w:val="0"/>
          <w:sz w:val="32"/>
          <w:szCs w:val="32"/>
          <w:shd w:val="clear" w:color="auto" w:fill="FFFFFF"/>
          <w14:textFill>
            <w14:solidFill>
              <w14:schemeClr w14:val="tx1"/>
            </w14:solidFill>
          </w14:textFill>
        </w:rPr>
        <w:t>实施层级：</w:t>
      </w:r>
      <w:r>
        <w:rPr>
          <w:rFonts w:hint="eastAsia" w:ascii="仿宋_GB2312" w:eastAsia="仿宋_GB2312"/>
          <w:color w:val="000000" w:themeColor="text1"/>
          <w:sz w:val="32"/>
          <w:szCs w:val="32"/>
          <w14:textFill>
            <w14:solidFill>
              <w14:schemeClr w14:val="tx1"/>
            </w14:solidFill>
          </w14:textFill>
        </w:rPr>
        <w:t>市级、区级</w:t>
      </w:r>
    </w:p>
    <w:p w14:paraId="24DE08B3">
      <w:pPr>
        <w:widowControl/>
        <w:autoSpaceDE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kern w:val="0"/>
          <w:sz w:val="32"/>
          <w:szCs w:val="32"/>
          <w:shd w:val="clear" w:color="auto" w:fill="FFFFFF"/>
          <w14:textFill>
            <w14:solidFill>
              <w14:schemeClr w14:val="tx1"/>
            </w14:solidFill>
          </w14:textFill>
        </w:rPr>
        <w:t>实施主体：</w:t>
      </w:r>
      <w:r>
        <w:rPr>
          <w:rFonts w:hint="eastAsia" w:ascii="仿宋_GB2312" w:eastAsia="仿宋_GB2312"/>
          <w:color w:val="000000" w:themeColor="text1"/>
          <w:sz w:val="32"/>
          <w:szCs w:val="32"/>
          <w14:textFill>
            <w14:solidFill>
              <w14:schemeClr w14:val="tx1"/>
            </w14:solidFill>
          </w14:textFill>
        </w:rPr>
        <w:t>北京市园林绿化局、各区园林绿化局</w:t>
      </w:r>
    </w:p>
    <w:p w14:paraId="2E69F121">
      <w:pPr>
        <w:widowControl/>
        <w:autoSpaceDE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kern w:val="0"/>
          <w:sz w:val="32"/>
          <w:szCs w:val="32"/>
          <w:shd w:val="clear" w:color="auto" w:fill="FFFFFF"/>
          <w14:textFill>
            <w14:solidFill>
              <w14:schemeClr w14:val="tx1"/>
            </w14:solidFill>
          </w14:textFill>
        </w:rPr>
        <w:t>实施条件：</w:t>
      </w:r>
      <w:r>
        <w:rPr>
          <w:rFonts w:hint="eastAsia" w:ascii="仿宋_GB2312" w:eastAsia="仿宋_GB2312"/>
          <w:color w:val="000000" w:themeColor="text1"/>
          <w:sz w:val="32"/>
          <w:szCs w:val="32"/>
          <w14:textFill>
            <w14:solidFill>
              <w14:schemeClr w14:val="tx1"/>
            </w14:solidFill>
          </w14:textFill>
        </w:rPr>
        <w:t>有证据证明林木来源为非法；工具、设备、财物与破坏森林资源活动有关。</w:t>
      </w:r>
    </w:p>
    <w:p w14:paraId="383ABA85">
      <w:pPr>
        <w:widowControl/>
        <w:autoSpaceDE w:val="0"/>
        <w:spacing w:line="560" w:lineRule="exact"/>
        <w:ind w:firstLine="640" w:firstLineChars="200"/>
        <w:rPr>
          <w:rFonts w:ascii="黑体" w:hAnsi="黑体" w:eastAsia="黑体"/>
          <w:color w:val="000000" w:themeColor="text1"/>
          <w:kern w:val="0"/>
          <w:sz w:val="32"/>
          <w:szCs w:val="32"/>
          <w:shd w:val="clear" w:color="auto" w:fill="FFFFFF"/>
          <w14:textFill>
            <w14:solidFill>
              <w14:schemeClr w14:val="tx1"/>
            </w14:solidFill>
          </w14:textFill>
        </w:rPr>
      </w:pPr>
      <w:r>
        <w:rPr>
          <w:rFonts w:hint="eastAsia" w:ascii="黑体" w:hAnsi="黑体" w:eastAsia="黑体"/>
          <w:color w:val="000000" w:themeColor="text1"/>
          <w:kern w:val="0"/>
          <w:sz w:val="32"/>
          <w:szCs w:val="32"/>
          <w:shd w:val="clear" w:color="auto" w:fill="FFFFFF"/>
          <w14:textFill>
            <w14:solidFill>
              <w14:schemeClr w14:val="tx1"/>
            </w14:solidFill>
          </w14:textFill>
        </w:rPr>
        <w:t>实施程序：</w:t>
      </w:r>
    </w:p>
    <w:p w14:paraId="4673A88A">
      <w:pPr>
        <w:widowControl/>
        <w:numPr>
          <w:ilvl w:val="0"/>
          <w:numId w:val="2"/>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bookmarkStart w:id="0" w:name="_Hlk142638410"/>
      <w:r>
        <w:rPr>
          <w:rFonts w:hint="eastAsia" w:ascii="仿宋_GB2312" w:hAnsi="黑体" w:eastAsia="仿宋_GB2312"/>
          <w:color w:val="000000" w:themeColor="text1"/>
          <w:kern w:val="0"/>
          <w:sz w:val="32"/>
          <w:szCs w:val="32"/>
          <w:shd w:val="clear" w:color="auto" w:fill="FFFFFF"/>
          <w14:textFill>
            <w14:solidFill>
              <w14:schemeClr w14:val="tx1"/>
            </w14:solidFill>
          </w14:textFill>
        </w:rPr>
        <w:t>向行政机关负责人报告经批准（情况紧急需要当场实施强制措施的，行政执法人员在二十四小时内向行政机关负责人报告，并补办批准手续）；</w:t>
      </w:r>
    </w:p>
    <w:p w14:paraId="262B4FDD">
      <w:pPr>
        <w:widowControl/>
        <w:numPr>
          <w:ilvl w:val="0"/>
          <w:numId w:val="2"/>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由两名以上行政执法人员实施，出示执法身份证件，通知当事人到场；</w:t>
      </w:r>
    </w:p>
    <w:p w14:paraId="5F13222A">
      <w:pPr>
        <w:widowControl/>
        <w:numPr>
          <w:ilvl w:val="0"/>
          <w:numId w:val="2"/>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当场告知当事人采取行政强制措施的理由、依据以及当事人依法享有的权利、救济途径；</w:t>
      </w:r>
    </w:p>
    <w:p w14:paraId="482C043F">
      <w:pPr>
        <w:widowControl/>
        <w:numPr>
          <w:ilvl w:val="0"/>
          <w:numId w:val="2"/>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听取当事人的陈述和申辩；</w:t>
      </w:r>
    </w:p>
    <w:p w14:paraId="010F6E7F">
      <w:pPr>
        <w:widowControl/>
        <w:numPr>
          <w:ilvl w:val="0"/>
          <w:numId w:val="2"/>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制作现场笔录，现场笔录由当事人和行政执法人员签名或盖章，当事人拒绝的，在笔录中予以注明；当事人不到场的，邀请见证人到场，由见证人和行政执法人员在现场笔录上签名或者盖章；</w:t>
      </w:r>
    </w:p>
    <w:p w14:paraId="3BB42DE6">
      <w:pPr>
        <w:widowControl/>
        <w:numPr>
          <w:ilvl w:val="0"/>
          <w:numId w:val="2"/>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制作并当场交付查封、扣押决定书和清单；</w:t>
      </w:r>
    </w:p>
    <w:p w14:paraId="077BBB3D">
      <w:pPr>
        <w:widowControl/>
        <w:numPr>
          <w:ilvl w:val="0"/>
          <w:numId w:val="2"/>
        </w:numPr>
        <w:autoSpaceDE w:val="0"/>
        <w:spacing w:line="560" w:lineRule="exact"/>
        <w:ind w:firstLine="640" w:firstLineChars="200"/>
        <w:rPr>
          <w:rFonts w:hint="eastAsia"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在规定期限内做出处理决定。情况复杂的，经行政机关负责人批准，可以延长，延长查封、扣押的决定应当及时书面告知当事人。对物品需要进行检测、检验、检疫或者技术鉴定的，检测、检验、检疫或者技术鉴定的期间应当明确，并书面告知当事人。</w:t>
      </w:r>
      <w:bookmarkEnd w:id="0"/>
    </w:p>
    <w:p w14:paraId="7569FB5E">
      <w:pPr>
        <w:widowControl/>
        <w:autoSpaceDE w:val="0"/>
        <w:spacing w:line="560" w:lineRule="exact"/>
        <w:ind w:firstLine="640" w:firstLineChars="200"/>
        <w:rPr>
          <w:rFonts w:ascii="黑体" w:hAnsi="黑体" w:eastAsia="黑体"/>
          <w:color w:val="000000" w:themeColor="text1"/>
          <w:kern w:val="0"/>
          <w:sz w:val="32"/>
          <w:szCs w:val="32"/>
          <w:shd w:val="clear" w:color="auto" w:fill="FFFFFF"/>
          <w14:textFill>
            <w14:solidFill>
              <w14:schemeClr w14:val="tx1"/>
            </w14:solidFill>
          </w14:textFill>
        </w:rPr>
      </w:pPr>
      <w:r>
        <w:rPr>
          <w:rFonts w:hint="eastAsia" w:ascii="黑体" w:hAnsi="黑体" w:eastAsia="黑体"/>
          <w:color w:val="000000" w:themeColor="text1"/>
          <w:kern w:val="0"/>
          <w:sz w:val="32"/>
          <w:szCs w:val="32"/>
          <w:shd w:val="clear" w:color="auto" w:fill="FFFFFF"/>
          <w14:textFill>
            <w14:solidFill>
              <w14:schemeClr w14:val="tx1"/>
            </w14:solidFill>
          </w14:textFill>
        </w:rPr>
        <w:t>办理时限：</w:t>
      </w:r>
    </w:p>
    <w:p w14:paraId="1156ECEF">
      <w:pPr>
        <w:widowControl/>
        <w:autoSpaceDE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不超过三十日；情况复杂的，经行政机关负责人批准，可以延长，但是延长期限不得超过三十日。</w:t>
      </w:r>
    </w:p>
    <w:p w14:paraId="13BF1B7D">
      <w:pPr>
        <w:widowControl/>
        <w:suppressAutoHyphens w:val="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br w:type="page"/>
      </w:r>
    </w:p>
    <w:p w14:paraId="7CDDEE0A">
      <w:pPr>
        <w:pStyle w:val="2"/>
        <w:numPr>
          <w:ilvl w:val="0"/>
          <w:numId w:val="0"/>
        </w:numPr>
        <w:spacing w:before="0" w:after="0" w:line="560" w:lineRule="exact"/>
        <w:ind w:leftChars="0"/>
        <w:jc w:val="center"/>
        <w:rPr>
          <w:rFonts w:hint="eastAsia" w:ascii="黑体" w:hAnsi="黑体" w:eastAsia="黑体" w:cs="黑体"/>
          <w:b w:val="0"/>
          <w:bCs w:val="0"/>
        </w:rPr>
      </w:pPr>
      <w:r>
        <w:rPr>
          <w:rFonts w:hint="eastAsia" w:ascii="黑体" w:hAnsi="黑体" w:eastAsia="黑体" w:cs="黑体"/>
          <w:b w:val="0"/>
          <w:bCs w:val="0"/>
          <w:lang w:val="en-US" w:eastAsia="zh-CN"/>
        </w:rPr>
        <w:t>3.</w:t>
      </w:r>
      <w:r>
        <w:rPr>
          <w:rFonts w:hint="eastAsia" w:ascii="黑体" w:hAnsi="黑体" w:eastAsia="黑体" w:cs="黑体"/>
          <w:b w:val="0"/>
          <w:bCs w:val="0"/>
        </w:rPr>
        <w:t>查封与破坏森林资源活动有关的场所</w:t>
      </w:r>
    </w:p>
    <w:p w14:paraId="356DD6C7">
      <w:pPr>
        <w:autoSpaceDE w:val="0"/>
        <w:spacing w:line="560" w:lineRule="exact"/>
      </w:pPr>
      <w:r>
        <w:t xml:space="preserve"> </w:t>
      </w:r>
    </w:p>
    <w:p w14:paraId="7E1A26ED">
      <w:pPr>
        <w:autoSpaceDE w:val="0"/>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职权类型：</w:t>
      </w:r>
      <w:r>
        <w:rPr>
          <w:rFonts w:hint="eastAsia" w:ascii="仿宋_GB2312" w:eastAsia="仿宋_GB2312"/>
          <w:color w:val="000000" w:themeColor="text1"/>
          <w:sz w:val="32"/>
          <w:szCs w:val="32"/>
          <w14:textFill>
            <w14:solidFill>
              <w14:schemeClr w14:val="tx1"/>
            </w14:solidFill>
          </w14:textFill>
        </w:rPr>
        <w:t>行政强制措施</w:t>
      </w:r>
    </w:p>
    <w:p w14:paraId="31252036">
      <w:pPr>
        <w:widowControl/>
        <w:autoSpaceDE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设定依据：</w:t>
      </w:r>
      <w:r>
        <w:rPr>
          <w:rFonts w:hint="eastAsia" w:ascii="仿宋_GB2312" w:eastAsia="仿宋_GB2312"/>
          <w:color w:val="000000" w:themeColor="text1"/>
          <w:sz w:val="32"/>
          <w:szCs w:val="32"/>
          <w14:textFill>
            <w14:solidFill>
              <w14:schemeClr w14:val="tx1"/>
            </w14:solidFill>
          </w14:textFill>
        </w:rPr>
        <w:t>《中华人民共和国森林法》第六十七条第一款第四项 县级以上人民政府林业主管部门履行森林资源保护监督检查职责，有权采取下列措施：（四）查封与破坏森林资源活动有关的场所。</w:t>
      </w:r>
    </w:p>
    <w:p w14:paraId="3DA8A02B">
      <w:pPr>
        <w:widowControl/>
        <w:autoSpaceDE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kern w:val="0"/>
          <w:sz w:val="32"/>
          <w:szCs w:val="32"/>
          <w:shd w:val="clear" w:color="auto" w:fill="FFFFFF"/>
          <w14:textFill>
            <w14:solidFill>
              <w14:schemeClr w14:val="tx1"/>
            </w14:solidFill>
          </w14:textFill>
        </w:rPr>
        <w:t>实施层级：</w:t>
      </w:r>
      <w:r>
        <w:rPr>
          <w:rFonts w:hint="eastAsia" w:ascii="仿宋_GB2312" w:eastAsia="仿宋_GB2312"/>
          <w:color w:val="000000" w:themeColor="text1"/>
          <w:sz w:val="32"/>
          <w:szCs w:val="32"/>
          <w14:textFill>
            <w14:solidFill>
              <w14:schemeClr w14:val="tx1"/>
            </w14:solidFill>
          </w14:textFill>
        </w:rPr>
        <w:t>市级、区级</w:t>
      </w:r>
    </w:p>
    <w:p w14:paraId="730A5427">
      <w:pPr>
        <w:widowControl/>
        <w:autoSpaceDE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kern w:val="0"/>
          <w:sz w:val="32"/>
          <w:szCs w:val="32"/>
          <w:shd w:val="clear" w:color="auto" w:fill="FFFFFF"/>
          <w14:textFill>
            <w14:solidFill>
              <w14:schemeClr w14:val="tx1"/>
            </w14:solidFill>
          </w14:textFill>
        </w:rPr>
        <w:t>实施主体：</w:t>
      </w:r>
      <w:r>
        <w:rPr>
          <w:rFonts w:hint="eastAsia" w:ascii="仿宋_GB2312" w:eastAsia="仿宋_GB2312"/>
          <w:color w:val="000000" w:themeColor="text1"/>
          <w:sz w:val="32"/>
          <w:szCs w:val="32"/>
          <w14:textFill>
            <w14:solidFill>
              <w14:schemeClr w14:val="tx1"/>
            </w14:solidFill>
          </w14:textFill>
        </w:rPr>
        <w:t>北京市园林绿化局、各区园林绿化局</w:t>
      </w:r>
    </w:p>
    <w:p w14:paraId="006C97C5">
      <w:pPr>
        <w:widowControl/>
        <w:autoSpaceDE w:val="0"/>
        <w:spacing w:line="560" w:lineRule="exact"/>
        <w:ind w:firstLine="640" w:firstLineChars="200"/>
        <w:rPr>
          <w:rFonts w:ascii="黑体" w:hAnsi="黑体" w:eastAsia="黑体"/>
          <w:color w:val="000000" w:themeColor="text1"/>
          <w:kern w:val="0"/>
          <w:sz w:val="32"/>
          <w:szCs w:val="32"/>
          <w:shd w:val="clear" w:color="auto" w:fill="FFFFFF"/>
          <w14:textFill>
            <w14:solidFill>
              <w14:schemeClr w14:val="tx1"/>
            </w14:solidFill>
          </w14:textFill>
        </w:rPr>
      </w:pPr>
      <w:r>
        <w:rPr>
          <w:rFonts w:hint="eastAsia" w:ascii="黑体" w:hAnsi="黑体" w:eastAsia="黑体"/>
          <w:color w:val="000000" w:themeColor="text1"/>
          <w:kern w:val="0"/>
          <w:sz w:val="32"/>
          <w:szCs w:val="32"/>
          <w:shd w:val="clear" w:color="auto" w:fill="FFFFFF"/>
          <w14:textFill>
            <w14:solidFill>
              <w14:schemeClr w14:val="tx1"/>
            </w14:solidFill>
          </w14:textFill>
        </w:rPr>
        <w:t>实施条件：</w:t>
      </w:r>
      <w:r>
        <w:rPr>
          <w:rFonts w:hint="eastAsia" w:ascii="仿宋_GB2312" w:eastAsia="仿宋_GB2312"/>
          <w:color w:val="000000" w:themeColor="text1"/>
          <w:sz w:val="32"/>
          <w:szCs w:val="32"/>
          <w14:textFill>
            <w14:solidFill>
              <w14:schemeClr w14:val="tx1"/>
            </w14:solidFill>
          </w14:textFill>
        </w:rPr>
        <w:t>场所与破坏森林资源活动有关。</w:t>
      </w:r>
    </w:p>
    <w:p w14:paraId="461E9A34">
      <w:pPr>
        <w:widowControl/>
        <w:autoSpaceDE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kern w:val="0"/>
          <w:sz w:val="32"/>
          <w:szCs w:val="32"/>
          <w:shd w:val="clear" w:color="auto" w:fill="FFFFFF"/>
          <w14:textFill>
            <w14:solidFill>
              <w14:schemeClr w14:val="tx1"/>
            </w14:solidFill>
          </w14:textFill>
        </w:rPr>
        <w:t>实施程序：</w:t>
      </w:r>
    </w:p>
    <w:p w14:paraId="0010D999">
      <w:pPr>
        <w:widowControl/>
        <w:numPr>
          <w:ilvl w:val="0"/>
          <w:numId w:val="3"/>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向行政机关负责人报告经批准（情况紧急需要当场实施强制措施的，行政执法人员在二十四小时内向行政机关负责人报告，并补办批准手续）；</w:t>
      </w:r>
    </w:p>
    <w:p w14:paraId="67CC4B29">
      <w:pPr>
        <w:widowControl/>
        <w:numPr>
          <w:ilvl w:val="0"/>
          <w:numId w:val="3"/>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由两名以上行政执法人员实施，出示执法身份证件，通知当事人到场；</w:t>
      </w:r>
    </w:p>
    <w:p w14:paraId="5634D41D">
      <w:pPr>
        <w:widowControl/>
        <w:numPr>
          <w:ilvl w:val="0"/>
          <w:numId w:val="3"/>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当场告知当事人采取行政强制措施的理由、依据以及当事人依法享有的权利、救济途径；</w:t>
      </w:r>
    </w:p>
    <w:p w14:paraId="7AD58246">
      <w:pPr>
        <w:widowControl/>
        <w:numPr>
          <w:ilvl w:val="0"/>
          <w:numId w:val="3"/>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听取当事人的陈述和申辩；</w:t>
      </w:r>
    </w:p>
    <w:p w14:paraId="0B1E79C5">
      <w:pPr>
        <w:widowControl/>
        <w:numPr>
          <w:ilvl w:val="0"/>
          <w:numId w:val="3"/>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制作现场笔录，现场笔录由当事人和行政执法人员签名或盖章，当事人拒绝的，在笔录中予以注明；当事人不到场的，邀请见证人到场，由见证人和行政执法人员在现场笔录上签名或者盖章；</w:t>
      </w:r>
    </w:p>
    <w:p w14:paraId="0EF2BD57">
      <w:pPr>
        <w:widowControl/>
        <w:numPr>
          <w:ilvl w:val="0"/>
          <w:numId w:val="3"/>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制作并当场交付查封、扣押决定书和清单；</w:t>
      </w:r>
    </w:p>
    <w:p w14:paraId="10A2F150">
      <w:pPr>
        <w:widowControl/>
        <w:numPr>
          <w:ilvl w:val="0"/>
          <w:numId w:val="3"/>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在规定期限内做出处理决定。情况复杂的，经行政机关负责人批准，可以延长，延长查封、扣押的决定应当及时书面告知当事人。对物品需要进行检测、检验、检疫或者技术鉴定的，检测、检验、检疫或者技术鉴定的期间应当明确，并书面告知当事人。</w:t>
      </w:r>
    </w:p>
    <w:p w14:paraId="7D8F6A5D">
      <w:pPr>
        <w:widowControl/>
        <w:autoSpaceDE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kern w:val="0"/>
          <w:sz w:val="32"/>
          <w:szCs w:val="32"/>
          <w:shd w:val="clear" w:color="auto" w:fill="FFFFFF"/>
          <w14:textFill>
            <w14:solidFill>
              <w14:schemeClr w14:val="tx1"/>
            </w14:solidFill>
          </w14:textFill>
        </w:rPr>
        <w:t>办理时限：</w:t>
      </w:r>
    </w:p>
    <w:p w14:paraId="181983AC">
      <w:pPr>
        <w:widowControl/>
        <w:autoSpaceDE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不超过三十日；情况复杂的，经行政机关负责人批准，可以延长，但是延长期限不得超过三十日。</w:t>
      </w:r>
    </w:p>
    <w:p w14:paraId="62D38B85">
      <w:pPr>
        <w:widowControl/>
        <w:autoSpaceDE w:val="0"/>
        <w:spacing w:line="560" w:lineRule="exact"/>
        <w:rPr>
          <w:rFonts w:ascii="仿宋_GB2312" w:eastAsia="仿宋_GB2312"/>
          <w:color w:val="000000" w:themeColor="text1"/>
          <w:sz w:val="32"/>
          <w:szCs w:val="32"/>
          <w14:textFill>
            <w14:solidFill>
              <w14:schemeClr w14:val="tx1"/>
            </w14:solidFill>
          </w14:textFill>
        </w:rPr>
      </w:pPr>
    </w:p>
    <w:p w14:paraId="332D9101">
      <w:pPr>
        <w:widowControl/>
        <w:suppressAutoHyphens w:val="0"/>
        <w:jc w:val="lef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br w:type="page"/>
      </w:r>
    </w:p>
    <w:p w14:paraId="3288CFD2">
      <w:pPr>
        <w:pStyle w:val="2"/>
        <w:numPr>
          <w:ilvl w:val="0"/>
          <w:numId w:val="0"/>
        </w:numPr>
        <w:spacing w:before="0" w:after="0" w:line="560" w:lineRule="exact"/>
        <w:ind w:leftChars="0"/>
        <w:jc w:val="center"/>
        <w:rPr>
          <w:rFonts w:hint="eastAsia" w:ascii="黑体" w:hAnsi="黑体" w:eastAsia="黑体" w:cs="黑体"/>
          <w:b w:val="0"/>
          <w:bCs w:val="0"/>
        </w:rPr>
      </w:pPr>
      <w:r>
        <w:rPr>
          <w:rFonts w:hint="eastAsia" w:ascii="黑体" w:hAnsi="黑体" w:eastAsia="黑体" w:cs="黑体"/>
          <w:b w:val="0"/>
          <w:bCs w:val="0"/>
          <w:lang w:val="en-US" w:eastAsia="zh-CN"/>
        </w:rPr>
        <w:t>4.</w:t>
      </w:r>
      <w:r>
        <w:rPr>
          <w:rFonts w:hint="eastAsia" w:ascii="黑体" w:hAnsi="黑体" w:eastAsia="黑体" w:cs="黑体"/>
          <w:b w:val="0"/>
          <w:bCs w:val="0"/>
        </w:rPr>
        <w:t>对拒不恢复植被和林业生产条件，</w:t>
      </w:r>
    </w:p>
    <w:p w14:paraId="6A35B6D0">
      <w:pPr>
        <w:pStyle w:val="2"/>
        <w:numPr>
          <w:ilvl w:val="0"/>
          <w:numId w:val="0"/>
        </w:numPr>
        <w:spacing w:before="0" w:after="0" w:line="560" w:lineRule="exact"/>
        <w:ind w:leftChars="0"/>
        <w:jc w:val="center"/>
        <w:rPr>
          <w:rFonts w:hint="eastAsia" w:ascii="黑体" w:hAnsi="黑体" w:eastAsia="黑体" w:cs="黑体"/>
          <w:b w:val="0"/>
          <w:bCs w:val="0"/>
        </w:rPr>
      </w:pPr>
      <w:r>
        <w:rPr>
          <w:rFonts w:hint="eastAsia" w:ascii="黑体" w:hAnsi="黑体" w:eastAsia="黑体" w:cs="黑体"/>
          <w:b w:val="0"/>
          <w:bCs w:val="0"/>
        </w:rPr>
        <w:t>或者恢复植被和林业生产条件不符合国家有关规定的代履行</w:t>
      </w:r>
    </w:p>
    <w:p w14:paraId="6883251A">
      <w:pPr>
        <w:autoSpaceDE w:val="0"/>
        <w:spacing w:line="5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1B358810">
      <w:pPr>
        <w:autoSpaceDE w:val="0"/>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职权类型：</w:t>
      </w:r>
      <w:r>
        <w:rPr>
          <w:rFonts w:hint="eastAsia" w:ascii="仿宋_GB2312" w:eastAsia="仿宋_GB2312"/>
          <w:color w:val="000000" w:themeColor="text1"/>
          <w:sz w:val="32"/>
          <w:szCs w:val="32"/>
          <w14:textFill>
            <w14:solidFill>
              <w14:schemeClr w14:val="tx1"/>
            </w14:solidFill>
          </w14:textFill>
        </w:rPr>
        <w:t>行政强制执行</w:t>
      </w:r>
    </w:p>
    <w:p w14:paraId="73730BB2">
      <w:pPr>
        <w:widowControl/>
        <w:autoSpaceDE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设定依据：</w:t>
      </w:r>
      <w:r>
        <w:rPr>
          <w:rFonts w:hint="eastAsia" w:ascii="仿宋_GB2312" w:eastAsia="仿宋_GB2312"/>
          <w:color w:val="000000" w:themeColor="text1"/>
          <w:sz w:val="32"/>
          <w:szCs w:val="32"/>
          <w14:textFill>
            <w14:solidFill>
              <w14:schemeClr w14:val="tx1"/>
            </w14:solidFill>
          </w14:textFill>
        </w:rPr>
        <w:t>《中华人民共和国森林法》第八十一条第一款第一项 违反本法规定，有下列情形之一的，由县级以上人民政府林业主管部门依法组织代为履行，代为履行所需费用由违法者承担：（一）拒不恢复植被和林业生产条件，或者恢复植被和林业生产条件不符合国家有关规定。</w:t>
      </w:r>
    </w:p>
    <w:p w14:paraId="727B18D7">
      <w:pPr>
        <w:widowControl/>
        <w:autoSpaceDE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kern w:val="0"/>
          <w:sz w:val="32"/>
          <w:szCs w:val="32"/>
          <w:shd w:val="clear" w:color="auto" w:fill="FFFFFF"/>
          <w14:textFill>
            <w14:solidFill>
              <w14:schemeClr w14:val="tx1"/>
            </w14:solidFill>
          </w14:textFill>
        </w:rPr>
        <w:t>实施层级：</w:t>
      </w:r>
      <w:r>
        <w:rPr>
          <w:rFonts w:hint="eastAsia" w:ascii="仿宋_GB2312" w:eastAsia="仿宋_GB2312"/>
          <w:color w:val="000000" w:themeColor="text1"/>
          <w:sz w:val="32"/>
          <w:szCs w:val="32"/>
          <w14:textFill>
            <w14:solidFill>
              <w14:schemeClr w14:val="tx1"/>
            </w14:solidFill>
          </w14:textFill>
        </w:rPr>
        <w:t>市级、区级</w:t>
      </w:r>
    </w:p>
    <w:p w14:paraId="0D9589B3">
      <w:pPr>
        <w:widowControl/>
        <w:autoSpaceDE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kern w:val="0"/>
          <w:sz w:val="32"/>
          <w:szCs w:val="32"/>
          <w:shd w:val="clear" w:color="auto" w:fill="FFFFFF"/>
          <w14:textFill>
            <w14:solidFill>
              <w14:schemeClr w14:val="tx1"/>
            </w14:solidFill>
          </w14:textFill>
        </w:rPr>
        <w:t>实施主体：</w:t>
      </w:r>
      <w:r>
        <w:rPr>
          <w:rFonts w:hint="eastAsia" w:ascii="仿宋_GB2312" w:eastAsia="仿宋_GB2312"/>
          <w:color w:val="000000" w:themeColor="text1"/>
          <w:sz w:val="32"/>
          <w:szCs w:val="32"/>
          <w14:textFill>
            <w14:solidFill>
              <w14:schemeClr w14:val="tx1"/>
            </w14:solidFill>
          </w14:textFill>
        </w:rPr>
        <w:t>北京市园林绿化局、各区园林绿化局</w:t>
      </w:r>
    </w:p>
    <w:p w14:paraId="094D9C94">
      <w:pPr>
        <w:widowControl/>
        <w:autoSpaceDE w:val="0"/>
        <w:spacing w:line="560" w:lineRule="exact"/>
        <w:ind w:firstLine="640" w:firstLineChars="200"/>
        <w:rPr>
          <w:rFonts w:ascii="黑体" w:hAnsi="黑体" w:eastAsia="黑体"/>
          <w:color w:val="000000" w:themeColor="text1"/>
          <w:kern w:val="0"/>
          <w:sz w:val="32"/>
          <w:szCs w:val="32"/>
          <w:shd w:val="clear" w:color="auto" w:fill="FFFFFF"/>
          <w14:textFill>
            <w14:solidFill>
              <w14:schemeClr w14:val="tx1"/>
            </w14:solidFill>
          </w14:textFill>
        </w:rPr>
      </w:pPr>
      <w:r>
        <w:rPr>
          <w:rFonts w:hint="eastAsia" w:ascii="黑体" w:hAnsi="黑体" w:eastAsia="黑体"/>
          <w:color w:val="000000" w:themeColor="text1"/>
          <w:kern w:val="0"/>
          <w:sz w:val="32"/>
          <w:szCs w:val="32"/>
          <w:shd w:val="clear" w:color="auto" w:fill="FFFFFF"/>
          <w14:textFill>
            <w14:solidFill>
              <w14:schemeClr w14:val="tx1"/>
            </w14:solidFill>
          </w14:textFill>
        </w:rPr>
        <w:t>实施条件：</w:t>
      </w:r>
      <w:r>
        <w:rPr>
          <w:rFonts w:hint="eastAsia" w:ascii="仿宋_GB2312" w:eastAsia="仿宋_GB2312"/>
          <w:color w:val="000000" w:themeColor="text1"/>
          <w:sz w:val="32"/>
          <w:szCs w:val="32"/>
          <w14:textFill>
            <w14:solidFill>
              <w14:schemeClr w14:val="tx1"/>
            </w14:solidFill>
          </w14:textFill>
        </w:rPr>
        <w:t>行政机关依法做出行政决定后，当事人在行政机关决定的期限内不履行恢复植被和林业生产条件的义务，或者恢复植被和林业生产条件不符合国家有关规定。</w:t>
      </w:r>
    </w:p>
    <w:p w14:paraId="1C3BC10B">
      <w:pPr>
        <w:widowControl/>
        <w:autoSpaceDE w:val="0"/>
        <w:spacing w:line="56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kern w:val="0"/>
          <w:sz w:val="32"/>
          <w:szCs w:val="32"/>
          <w:shd w:val="clear" w:color="auto" w:fill="FFFFFF"/>
          <w14:textFill>
            <w14:solidFill>
              <w14:schemeClr w14:val="tx1"/>
            </w14:solidFill>
          </w14:textFill>
        </w:rPr>
        <w:t>实施程序：</w:t>
      </w:r>
    </w:p>
    <w:p w14:paraId="51CE1636">
      <w:pPr>
        <w:widowControl/>
        <w:numPr>
          <w:ilvl w:val="0"/>
          <w:numId w:val="4"/>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书面催告当事人履行义务；</w:t>
      </w:r>
    </w:p>
    <w:p w14:paraId="425821C0">
      <w:pPr>
        <w:widowControl/>
        <w:numPr>
          <w:ilvl w:val="0"/>
          <w:numId w:val="4"/>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听取当事人的陈述和申辩；</w:t>
      </w:r>
    </w:p>
    <w:p w14:paraId="0446281B">
      <w:pPr>
        <w:widowControl/>
        <w:numPr>
          <w:ilvl w:val="0"/>
          <w:numId w:val="4"/>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作出强制执行决定，并在代履行前送达当事人；</w:t>
      </w:r>
    </w:p>
    <w:p w14:paraId="3B949610">
      <w:pPr>
        <w:widowControl/>
        <w:numPr>
          <w:ilvl w:val="0"/>
          <w:numId w:val="4"/>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委托没有利害关系的第三人代履行的，签订代履行委托协议；</w:t>
      </w:r>
    </w:p>
    <w:p w14:paraId="542FD6A4">
      <w:pPr>
        <w:widowControl/>
        <w:numPr>
          <w:ilvl w:val="0"/>
          <w:numId w:val="4"/>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代履行三日前再次书面催告当事人履行行政决定；</w:t>
      </w:r>
    </w:p>
    <w:p w14:paraId="0AD0263B">
      <w:pPr>
        <w:widowControl/>
        <w:numPr>
          <w:ilvl w:val="0"/>
          <w:numId w:val="4"/>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代履行时制作现场笔录并派员到场监督，代履行完毕后行政机关到场监督的工作人员、代履行人和当事人或者见证人在现场笔录等执行文书上签名或盖章；</w:t>
      </w:r>
    </w:p>
    <w:p w14:paraId="6AE24ACA">
      <w:pPr>
        <w:widowControl/>
        <w:numPr>
          <w:ilvl w:val="0"/>
          <w:numId w:val="4"/>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如出现《中华人民共和国行政强制法》第三十九条、第四十一条规定的法定情形，中止或者恢复、终结执行；与当事人达成执行协议的，签订并履行执行协议，当事人不履行执行协议的，恢复强制执行；在执行中或者执行完毕后，据以执行的行政决定被撤销、变更，或者执行错误的，应当恢复原状或者退还财务，不能恢复原状或者退还财物的，依法给予赔偿；</w:t>
      </w:r>
    </w:p>
    <w:p w14:paraId="799EDC6F">
      <w:pPr>
        <w:widowControl/>
        <w:numPr>
          <w:ilvl w:val="0"/>
          <w:numId w:val="4"/>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代履行完毕后，当事人拒不支付代履行费用时，行政机关依法强制其履行金钱给付义务。</w:t>
      </w:r>
    </w:p>
    <w:p w14:paraId="0EA0F2AB">
      <w:pPr>
        <w:widowControl/>
        <w:autoSpaceDE w:val="0"/>
        <w:spacing w:line="560" w:lineRule="exact"/>
        <w:ind w:firstLine="640" w:firstLineChars="200"/>
        <w:jc w:val="left"/>
        <w:rPr>
          <w:rFonts w:ascii="黑体" w:hAnsi="黑体" w:eastAsia="黑体"/>
          <w:color w:val="000000" w:themeColor="text1"/>
          <w:kern w:val="0"/>
          <w:sz w:val="32"/>
          <w:szCs w:val="32"/>
          <w:shd w:val="clear" w:color="auto" w:fill="FFFFFF"/>
          <w14:textFill>
            <w14:solidFill>
              <w14:schemeClr w14:val="tx1"/>
            </w14:solidFill>
          </w14:textFill>
        </w:rPr>
      </w:pPr>
      <w:r>
        <w:rPr>
          <w:rFonts w:hint="eastAsia" w:ascii="黑体" w:hAnsi="黑体" w:eastAsia="黑体"/>
          <w:color w:val="000000" w:themeColor="text1"/>
          <w:kern w:val="0"/>
          <w:sz w:val="32"/>
          <w:szCs w:val="32"/>
          <w:shd w:val="clear" w:color="auto" w:fill="FFFFFF"/>
          <w14:textFill>
            <w14:solidFill>
              <w14:schemeClr w14:val="tx1"/>
            </w14:solidFill>
          </w14:textFill>
        </w:rPr>
        <w:t>办理时限：</w:t>
      </w:r>
    </w:p>
    <w:p w14:paraId="6CBE1161">
      <w:pPr>
        <w:widowControl/>
        <w:autoSpaceDE w:val="0"/>
        <w:spacing w:line="56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一般包含一个生长季，不超过六个月；恢复植被和林业生产条件环节较多或者程序复杂的，经行政机关负责人批准，可以延长，但是延长期限不得超过六个月。</w:t>
      </w:r>
    </w:p>
    <w:p w14:paraId="279E1A07">
      <w:pPr>
        <w:widowControl/>
        <w:suppressAutoHyphens w:val="0"/>
        <w:jc w:val="lef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br w:type="page"/>
      </w:r>
    </w:p>
    <w:p w14:paraId="6CB940AA">
      <w:pPr>
        <w:pStyle w:val="2"/>
        <w:numPr>
          <w:ilvl w:val="0"/>
          <w:numId w:val="0"/>
        </w:numPr>
        <w:spacing w:before="0" w:after="0" w:line="560" w:lineRule="exact"/>
        <w:ind w:leftChars="0"/>
        <w:jc w:val="center"/>
        <w:rPr>
          <w:rFonts w:hint="eastAsia" w:ascii="黑体" w:hAnsi="黑体" w:eastAsia="黑体" w:cs="黑体"/>
          <w:b w:val="0"/>
          <w:bCs w:val="0"/>
        </w:rPr>
      </w:pPr>
      <w:r>
        <w:rPr>
          <w:rFonts w:hint="eastAsia" w:ascii="黑体" w:hAnsi="黑体" w:eastAsia="黑体" w:cs="黑体"/>
          <w:b w:val="0"/>
          <w:bCs w:val="0"/>
          <w:lang w:val="en-US" w:eastAsia="zh-CN"/>
        </w:rPr>
        <w:t>5.</w:t>
      </w:r>
      <w:r>
        <w:rPr>
          <w:rFonts w:hint="eastAsia" w:ascii="黑体" w:hAnsi="黑体" w:eastAsia="黑体" w:cs="黑体"/>
          <w:b w:val="0"/>
          <w:bCs w:val="0"/>
        </w:rPr>
        <w:t>对拒不补种树木，或者补种不符合</w:t>
      </w:r>
    </w:p>
    <w:p w14:paraId="7D15F129">
      <w:pPr>
        <w:pStyle w:val="2"/>
        <w:numPr>
          <w:ilvl w:val="0"/>
          <w:numId w:val="0"/>
        </w:numPr>
        <w:spacing w:before="0" w:after="0" w:line="560" w:lineRule="exact"/>
        <w:ind w:leftChars="0"/>
        <w:jc w:val="center"/>
        <w:rPr>
          <w:rFonts w:hint="eastAsia" w:ascii="黑体" w:hAnsi="黑体" w:eastAsia="黑体" w:cs="黑体"/>
          <w:b w:val="0"/>
          <w:bCs w:val="0"/>
        </w:rPr>
      </w:pPr>
      <w:r>
        <w:rPr>
          <w:rFonts w:hint="eastAsia" w:ascii="黑体" w:hAnsi="黑体" w:eastAsia="黑体" w:cs="黑体"/>
          <w:b w:val="0"/>
          <w:bCs w:val="0"/>
        </w:rPr>
        <w:t>国家有关规定的代履行</w:t>
      </w:r>
    </w:p>
    <w:p w14:paraId="5EB469DE">
      <w:pPr>
        <w:autoSpaceDE w:val="0"/>
        <w:spacing w:line="560" w:lineRule="exact"/>
      </w:pPr>
      <w:r>
        <w:t xml:space="preserve"> </w:t>
      </w:r>
    </w:p>
    <w:p w14:paraId="200A771C">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职权类型：</w:t>
      </w:r>
      <w:r>
        <w:rPr>
          <w:rFonts w:hint="eastAsia" w:ascii="仿宋_GB2312" w:eastAsia="仿宋_GB2312"/>
          <w:sz w:val="32"/>
          <w:szCs w:val="32"/>
        </w:rPr>
        <w:t>行政强制执行</w:t>
      </w:r>
    </w:p>
    <w:p w14:paraId="38BB2D58">
      <w:pPr>
        <w:widowControl/>
        <w:autoSpaceDE w:val="0"/>
        <w:spacing w:line="560" w:lineRule="exact"/>
        <w:ind w:firstLine="640" w:firstLineChars="200"/>
        <w:rPr>
          <w:rFonts w:ascii="仿宋_GB2312" w:eastAsia="仿宋_GB2312"/>
          <w:sz w:val="32"/>
          <w:szCs w:val="32"/>
        </w:rPr>
      </w:pPr>
      <w:r>
        <w:rPr>
          <w:rFonts w:hint="eastAsia" w:ascii="黑体" w:hAnsi="黑体" w:eastAsia="黑体"/>
          <w:sz w:val="32"/>
          <w:szCs w:val="32"/>
        </w:rPr>
        <w:t>设定依据：</w:t>
      </w:r>
      <w:r>
        <w:rPr>
          <w:rFonts w:hint="eastAsia" w:ascii="仿宋_GB2312" w:eastAsia="仿宋_GB2312"/>
          <w:sz w:val="32"/>
          <w:szCs w:val="32"/>
        </w:rPr>
        <w:t>《中华人民共和国森林法》第八十一条第一款第二项 违反本法规定，有下列情形之一的，由县级以上人民政府林业主管部门依法组织代为履行，代为履行所需费用由违法者承担：（二）拒不补种树木，或者补种不符合国家有关规定。</w:t>
      </w:r>
    </w:p>
    <w:p w14:paraId="7A530343">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实施层级：</w:t>
      </w:r>
      <w:r>
        <w:rPr>
          <w:rFonts w:hint="eastAsia" w:ascii="仿宋_GB2312" w:eastAsia="仿宋_GB2312"/>
          <w:sz w:val="32"/>
          <w:szCs w:val="32"/>
        </w:rPr>
        <w:t>市级、区级</w:t>
      </w:r>
    </w:p>
    <w:p w14:paraId="46035931">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实施主体：</w:t>
      </w:r>
      <w:r>
        <w:rPr>
          <w:rFonts w:hint="eastAsia" w:ascii="仿宋_GB2312" w:eastAsia="仿宋_GB2312"/>
          <w:sz w:val="32"/>
          <w:szCs w:val="32"/>
        </w:rPr>
        <w:t>北京市园林绿化局、各区园林绿化局</w:t>
      </w:r>
    </w:p>
    <w:p w14:paraId="7567B6C5">
      <w:pPr>
        <w:widowControl/>
        <w:autoSpaceDE w:val="0"/>
        <w:spacing w:line="560" w:lineRule="exact"/>
        <w:ind w:firstLine="640" w:firstLineChars="200"/>
        <w:rPr>
          <w:rFonts w:ascii="黑体" w:hAnsi="黑体" w:eastAsia="黑体"/>
          <w:kern w:val="0"/>
          <w:sz w:val="32"/>
          <w:szCs w:val="32"/>
          <w:shd w:val="clear" w:color="auto" w:fill="FFFFFF"/>
        </w:rPr>
      </w:pPr>
      <w:r>
        <w:rPr>
          <w:rFonts w:hint="eastAsia" w:ascii="黑体" w:hAnsi="黑体" w:eastAsia="黑体"/>
          <w:kern w:val="0"/>
          <w:sz w:val="32"/>
          <w:szCs w:val="32"/>
          <w:shd w:val="clear" w:color="auto" w:fill="FFFFFF"/>
        </w:rPr>
        <w:t>实施条件：</w:t>
      </w:r>
      <w:r>
        <w:rPr>
          <w:rFonts w:hint="eastAsia" w:ascii="仿宋_GB2312" w:eastAsia="仿宋_GB2312"/>
          <w:color w:val="000000" w:themeColor="text1"/>
          <w:sz w:val="32"/>
          <w:szCs w:val="32"/>
          <w14:textFill>
            <w14:solidFill>
              <w14:schemeClr w14:val="tx1"/>
            </w14:solidFill>
          </w14:textFill>
        </w:rPr>
        <w:t>行政机关依法做出行政决定后，当事人在行政机关决定的期限内不履行</w:t>
      </w:r>
      <w:r>
        <w:rPr>
          <w:rFonts w:hint="eastAsia" w:ascii="仿宋_GB2312" w:eastAsia="仿宋_GB2312"/>
          <w:sz w:val="32"/>
          <w:szCs w:val="32"/>
        </w:rPr>
        <w:t>补种树木的义务，或者补种不符合国家有关规定。</w:t>
      </w:r>
    </w:p>
    <w:p w14:paraId="1FC696A5">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实施程序：</w:t>
      </w:r>
    </w:p>
    <w:p w14:paraId="1E3C38D0">
      <w:pPr>
        <w:widowControl/>
        <w:numPr>
          <w:ilvl w:val="0"/>
          <w:numId w:val="5"/>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书面催告当事人履行义务；</w:t>
      </w:r>
    </w:p>
    <w:p w14:paraId="2656D277">
      <w:pPr>
        <w:widowControl/>
        <w:numPr>
          <w:ilvl w:val="0"/>
          <w:numId w:val="5"/>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听取当事人的陈述和申辩；</w:t>
      </w:r>
    </w:p>
    <w:p w14:paraId="200B6CAA">
      <w:pPr>
        <w:widowControl/>
        <w:numPr>
          <w:ilvl w:val="0"/>
          <w:numId w:val="5"/>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作出强制执行决定，并在代履行前送达当事人；</w:t>
      </w:r>
    </w:p>
    <w:p w14:paraId="0F0AA57C">
      <w:pPr>
        <w:widowControl/>
        <w:numPr>
          <w:ilvl w:val="0"/>
          <w:numId w:val="5"/>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委托没有利害关系的第三人代履行的，签订代履行委托协议；</w:t>
      </w:r>
    </w:p>
    <w:p w14:paraId="2B78512B">
      <w:pPr>
        <w:widowControl/>
        <w:numPr>
          <w:ilvl w:val="0"/>
          <w:numId w:val="5"/>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代履行三日前再次书面催告当事人履行行政决定；</w:t>
      </w:r>
    </w:p>
    <w:p w14:paraId="2C6D5238">
      <w:pPr>
        <w:widowControl/>
        <w:numPr>
          <w:ilvl w:val="0"/>
          <w:numId w:val="5"/>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代履行时制作现场笔录并派员到场监督，代履行完毕后行政机关到场监督的工作人员、代履行人和当事人或者见证人在现场笔录等执行文书上签名或盖章；</w:t>
      </w:r>
    </w:p>
    <w:p w14:paraId="2701722F">
      <w:pPr>
        <w:widowControl/>
        <w:numPr>
          <w:ilvl w:val="0"/>
          <w:numId w:val="5"/>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如出现《中华人民共和国行政强制法》第三十九条、第四十一条规定的法定情形，中止或者恢复、终结执行；与当事人达成执行协议的，签订并履行执行协议，当事人不履行执行协议的，恢复强制执行；在执行中或者执行完毕后，据以执行的行政决定被撤销、变更，或者执行错误的，应当恢复原状或者退还财务，不能恢复原状或者退还财物的，依法给予赔偿；</w:t>
      </w:r>
    </w:p>
    <w:p w14:paraId="748F8978">
      <w:pPr>
        <w:widowControl/>
        <w:numPr>
          <w:ilvl w:val="0"/>
          <w:numId w:val="5"/>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代履行完毕后，当事人拒不支付代履行费用时，行政机关依法强制其履行金钱给付义务。</w:t>
      </w:r>
    </w:p>
    <w:p w14:paraId="1F23AD8A">
      <w:pPr>
        <w:widowControl/>
        <w:autoSpaceDE w:val="0"/>
        <w:spacing w:line="560" w:lineRule="exact"/>
        <w:ind w:firstLine="640" w:firstLineChars="200"/>
        <w:rPr>
          <w:rFonts w:ascii="黑体" w:hAnsi="黑体" w:eastAsia="黑体"/>
          <w:kern w:val="0"/>
          <w:sz w:val="32"/>
          <w:szCs w:val="32"/>
          <w:shd w:val="clear" w:color="auto" w:fill="FFFFFF"/>
        </w:rPr>
      </w:pPr>
      <w:r>
        <w:rPr>
          <w:rFonts w:hint="eastAsia" w:ascii="黑体" w:hAnsi="黑体" w:eastAsia="黑体"/>
          <w:kern w:val="0"/>
          <w:sz w:val="32"/>
          <w:szCs w:val="32"/>
          <w:shd w:val="clear" w:color="auto" w:fill="FFFFFF"/>
        </w:rPr>
        <w:t>办理时限：</w:t>
      </w:r>
    </w:p>
    <w:p w14:paraId="3F5809AF">
      <w:pPr>
        <w:widowControl/>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一般包含一个生长季，不超过六个月；补种树种对自然条件要求高或者管护程序复杂的，经行政机关负责人批准，可以延长，但是延长期限不得超过六个月。</w:t>
      </w:r>
    </w:p>
    <w:p w14:paraId="25678069">
      <w:pPr>
        <w:widowControl/>
        <w:suppressAutoHyphens w:val="0"/>
        <w:jc w:val="left"/>
        <w:rPr>
          <w:rFonts w:ascii="仿宋_GB2312" w:eastAsia="仿宋_GB2312"/>
          <w:sz w:val="32"/>
          <w:szCs w:val="32"/>
        </w:rPr>
      </w:pPr>
      <w:r>
        <w:rPr>
          <w:rFonts w:ascii="仿宋_GB2312" w:eastAsia="仿宋_GB2312"/>
          <w:sz w:val="32"/>
          <w:szCs w:val="32"/>
        </w:rPr>
        <w:br w:type="page"/>
      </w:r>
    </w:p>
    <w:p w14:paraId="0DF6AF49">
      <w:pPr>
        <w:pStyle w:val="2"/>
        <w:numPr>
          <w:ilvl w:val="0"/>
          <w:numId w:val="0"/>
        </w:numPr>
        <w:spacing w:before="0" w:after="0" w:line="560" w:lineRule="exact"/>
        <w:ind w:leftChars="0"/>
        <w:jc w:val="center"/>
        <w:rPr>
          <w:rFonts w:hint="eastAsia" w:ascii="黑体" w:hAnsi="黑体" w:eastAsia="黑体" w:cs="黑体"/>
          <w:b w:val="0"/>
          <w:bCs w:val="0"/>
        </w:rPr>
      </w:pPr>
      <w:r>
        <w:rPr>
          <w:rFonts w:hint="eastAsia" w:ascii="黑体" w:hAnsi="黑体" w:eastAsia="黑体" w:cs="黑体"/>
          <w:b w:val="0"/>
          <w:bCs w:val="0"/>
          <w:lang w:val="en-US" w:eastAsia="zh-CN"/>
        </w:rPr>
        <w:t>6.</w:t>
      </w:r>
      <w:r>
        <w:rPr>
          <w:rFonts w:hint="eastAsia" w:ascii="黑体" w:hAnsi="黑体" w:eastAsia="黑体" w:cs="黑体"/>
          <w:b w:val="0"/>
          <w:bCs w:val="0"/>
        </w:rPr>
        <w:t>对违法从事种子生产经营活动的</w:t>
      </w:r>
    </w:p>
    <w:p w14:paraId="37C6AB48">
      <w:pPr>
        <w:pStyle w:val="2"/>
        <w:numPr>
          <w:ilvl w:val="0"/>
          <w:numId w:val="0"/>
        </w:numPr>
        <w:spacing w:before="0" w:after="0" w:line="560" w:lineRule="exact"/>
        <w:ind w:leftChars="0"/>
        <w:jc w:val="center"/>
        <w:rPr>
          <w:rFonts w:hint="eastAsia" w:ascii="黑体" w:hAnsi="黑体" w:eastAsia="黑体" w:cs="黑体"/>
          <w:b w:val="0"/>
          <w:bCs w:val="0"/>
        </w:rPr>
      </w:pPr>
      <w:r>
        <w:rPr>
          <w:rFonts w:hint="eastAsia" w:ascii="黑体" w:hAnsi="黑体" w:eastAsia="黑体" w:cs="黑体"/>
          <w:b w:val="0"/>
          <w:bCs w:val="0"/>
        </w:rPr>
        <w:t>场所、违法生产经营的种子，以及用于违法生产经营的工具、设备及运输工具等</w:t>
      </w:r>
    </w:p>
    <w:p w14:paraId="6A2B5571">
      <w:pPr>
        <w:pStyle w:val="2"/>
        <w:numPr>
          <w:ilvl w:val="0"/>
          <w:numId w:val="0"/>
        </w:numPr>
        <w:spacing w:before="0" w:after="0" w:line="560" w:lineRule="exact"/>
        <w:ind w:leftChars="0"/>
        <w:jc w:val="center"/>
        <w:rPr>
          <w:rFonts w:hint="eastAsia" w:ascii="黑体" w:hAnsi="黑体" w:eastAsia="黑体" w:cs="黑体"/>
          <w:b w:val="0"/>
          <w:bCs w:val="0"/>
        </w:rPr>
      </w:pPr>
      <w:r>
        <w:rPr>
          <w:rFonts w:hint="eastAsia" w:ascii="黑体" w:hAnsi="黑体" w:eastAsia="黑体" w:cs="黑体"/>
          <w:b w:val="0"/>
          <w:bCs w:val="0"/>
        </w:rPr>
        <w:t>的查封、扣押</w:t>
      </w:r>
    </w:p>
    <w:p w14:paraId="6BFADFB2">
      <w:pPr>
        <w:autoSpaceDE w:val="0"/>
        <w:spacing w:line="560" w:lineRule="exact"/>
      </w:pPr>
      <w:r>
        <w:t xml:space="preserve"> </w:t>
      </w:r>
    </w:p>
    <w:p w14:paraId="34CD3E9B">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职权类型：</w:t>
      </w:r>
      <w:r>
        <w:rPr>
          <w:rFonts w:hint="eastAsia" w:ascii="仿宋_GB2312" w:eastAsia="仿宋_GB2312"/>
          <w:sz w:val="32"/>
          <w:szCs w:val="32"/>
        </w:rPr>
        <w:t>行政强制措施</w:t>
      </w:r>
    </w:p>
    <w:p w14:paraId="63437F72">
      <w:pPr>
        <w:widowControl/>
        <w:autoSpaceDE w:val="0"/>
        <w:spacing w:line="560" w:lineRule="exact"/>
        <w:ind w:firstLine="640" w:firstLineChars="200"/>
        <w:rPr>
          <w:rFonts w:ascii="仿宋_GB2312" w:eastAsia="仿宋_GB2312"/>
          <w:sz w:val="32"/>
          <w:szCs w:val="32"/>
        </w:rPr>
      </w:pPr>
      <w:r>
        <w:rPr>
          <w:rFonts w:hint="eastAsia" w:ascii="黑体" w:hAnsi="黑体" w:eastAsia="黑体"/>
          <w:sz w:val="32"/>
          <w:szCs w:val="32"/>
        </w:rPr>
        <w:t>设定依据：</w:t>
      </w:r>
      <w:r>
        <w:rPr>
          <w:rFonts w:hint="eastAsia" w:ascii="仿宋_GB2312" w:eastAsia="仿宋_GB2312"/>
          <w:sz w:val="32"/>
          <w:szCs w:val="32"/>
        </w:rPr>
        <w:t>《中华人民共和国种子法》第四十九条第四项、第五项 农业、林业主管部门是种子行政执法机关。种子执法人员依法执行公务时应当出示行政执法证件。农业、林业主管部门依法履行种子监督检查职责时，有权采取下列措施：(四)查封、扣押有证据证明违法生产经营的种子，以及用于违法生产经营的工具、设备及运输工具等；(五)查封违法从事种子生产经营活动的场所。</w:t>
      </w:r>
    </w:p>
    <w:p w14:paraId="2FC62BE4">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实施层级：</w:t>
      </w:r>
      <w:r>
        <w:rPr>
          <w:rFonts w:hint="eastAsia" w:ascii="仿宋_GB2312" w:eastAsia="仿宋_GB2312"/>
          <w:sz w:val="32"/>
          <w:szCs w:val="32"/>
        </w:rPr>
        <w:t>市级、区级</w:t>
      </w:r>
    </w:p>
    <w:p w14:paraId="36BF2160">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实施主体：</w:t>
      </w:r>
      <w:r>
        <w:rPr>
          <w:rFonts w:hint="eastAsia" w:ascii="仿宋_GB2312" w:eastAsia="仿宋_GB2312"/>
          <w:sz w:val="32"/>
          <w:szCs w:val="32"/>
        </w:rPr>
        <w:t>北京市园林绿化局、各区园林绿化局</w:t>
      </w:r>
    </w:p>
    <w:p w14:paraId="78E6BE12">
      <w:pPr>
        <w:widowControl/>
        <w:autoSpaceDE w:val="0"/>
        <w:spacing w:line="560" w:lineRule="exact"/>
        <w:ind w:firstLine="640" w:firstLineChars="200"/>
        <w:rPr>
          <w:rFonts w:ascii="黑体" w:hAnsi="黑体" w:eastAsia="黑体"/>
          <w:kern w:val="0"/>
          <w:sz w:val="32"/>
          <w:szCs w:val="32"/>
          <w:shd w:val="clear" w:color="auto" w:fill="FFFFFF"/>
        </w:rPr>
      </w:pPr>
      <w:r>
        <w:rPr>
          <w:rFonts w:hint="eastAsia" w:ascii="黑体" w:hAnsi="黑体" w:eastAsia="黑体"/>
          <w:kern w:val="0"/>
          <w:sz w:val="32"/>
          <w:szCs w:val="32"/>
          <w:shd w:val="clear" w:color="auto" w:fill="FFFFFF"/>
        </w:rPr>
        <w:t>实施条件：</w:t>
      </w:r>
      <w:r>
        <w:rPr>
          <w:rFonts w:hint="eastAsia" w:ascii="仿宋_GB2312" w:eastAsia="仿宋_GB2312"/>
          <w:sz w:val="32"/>
          <w:szCs w:val="32"/>
        </w:rPr>
        <w:t>有证据证明种子为违法生产经营的，工具、设备及运输工具等用于违法生产经营；场所与违法从事种子生产经营活动相关。</w:t>
      </w:r>
    </w:p>
    <w:p w14:paraId="5783ADCB">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实施程序：</w:t>
      </w:r>
    </w:p>
    <w:p w14:paraId="7348F684">
      <w:pPr>
        <w:widowControl/>
        <w:numPr>
          <w:ilvl w:val="0"/>
          <w:numId w:val="6"/>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向行政机关负责人报告经批准（情况紧急需要当场实施强制措施的，行政执法人员在二十四小时内向行政机关负责人报告，并补办批准手续）；</w:t>
      </w:r>
    </w:p>
    <w:p w14:paraId="194D86B1">
      <w:pPr>
        <w:widowControl/>
        <w:numPr>
          <w:ilvl w:val="0"/>
          <w:numId w:val="6"/>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由两名以上行政执法人员实施，出示执法身份证件，通知当事人到场；</w:t>
      </w:r>
    </w:p>
    <w:p w14:paraId="600893A2">
      <w:pPr>
        <w:widowControl/>
        <w:numPr>
          <w:ilvl w:val="0"/>
          <w:numId w:val="6"/>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当场告知当事人采取行政强制措施的理由、依据以及当事人依法享有的权利、救济途径；</w:t>
      </w:r>
    </w:p>
    <w:p w14:paraId="62FF41B8">
      <w:pPr>
        <w:widowControl/>
        <w:numPr>
          <w:ilvl w:val="0"/>
          <w:numId w:val="6"/>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听取当事人的陈述和申辩；</w:t>
      </w:r>
    </w:p>
    <w:p w14:paraId="695AD12C">
      <w:pPr>
        <w:widowControl/>
        <w:numPr>
          <w:ilvl w:val="0"/>
          <w:numId w:val="6"/>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制作现场笔录，现场笔录由当事人和行政执法人员签名或盖章，当事人拒绝的，在笔录中予以注明；当事人不到场的，邀请见证人到场，由见证人和行政执法人员在现场笔录上签名或者盖章；</w:t>
      </w:r>
    </w:p>
    <w:p w14:paraId="48F68A8E">
      <w:pPr>
        <w:widowControl/>
        <w:numPr>
          <w:ilvl w:val="0"/>
          <w:numId w:val="6"/>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制作并当场交付查封、扣押决定书和清单；</w:t>
      </w:r>
    </w:p>
    <w:p w14:paraId="75C742CE">
      <w:pPr>
        <w:widowControl/>
        <w:numPr>
          <w:ilvl w:val="0"/>
          <w:numId w:val="6"/>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在规定期限内做出处理决定。情况复杂的，经行政机关负责人批准，可以延长，延长查封、扣押的决定应当及时书面告知当事人。对物品需要进行检测、检验、检疫或者技术鉴定的，检测、检验、检疫或者技术鉴定的期间应当明确，并书面告知当事人。</w:t>
      </w:r>
    </w:p>
    <w:p w14:paraId="0D3200E2">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办理时限：</w:t>
      </w:r>
    </w:p>
    <w:p w14:paraId="0FB5CE0A">
      <w:pPr>
        <w:widowControl/>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不超过三十日；情况复杂的，经行政机关负责人批准，可以延长，但是延长期限不得超过三十日。</w:t>
      </w:r>
    </w:p>
    <w:p w14:paraId="4DF19A8C">
      <w:pPr>
        <w:widowControl/>
        <w:suppressAutoHyphens w:val="0"/>
        <w:jc w:val="left"/>
        <w:rPr>
          <w:rFonts w:ascii="仿宋_GB2312" w:eastAsia="仿宋_GB2312"/>
          <w:sz w:val="32"/>
          <w:szCs w:val="32"/>
        </w:rPr>
      </w:pPr>
      <w:r>
        <w:rPr>
          <w:rFonts w:ascii="仿宋_GB2312" w:eastAsia="仿宋_GB2312"/>
          <w:sz w:val="32"/>
          <w:szCs w:val="32"/>
        </w:rPr>
        <w:br w:type="page"/>
      </w:r>
    </w:p>
    <w:p w14:paraId="5928ABBD">
      <w:pPr>
        <w:pStyle w:val="2"/>
        <w:numPr>
          <w:ilvl w:val="0"/>
          <w:numId w:val="0"/>
        </w:numPr>
        <w:spacing w:before="0" w:after="0" w:line="560" w:lineRule="exact"/>
        <w:ind w:leftChars="0"/>
        <w:jc w:val="center"/>
        <w:rPr>
          <w:rFonts w:hint="eastAsia" w:ascii="黑体" w:hAnsi="黑体" w:eastAsia="黑体" w:cs="黑体"/>
          <w:b w:val="0"/>
          <w:bCs w:val="0"/>
        </w:rPr>
      </w:pPr>
      <w:r>
        <w:rPr>
          <w:rFonts w:hint="eastAsia" w:ascii="黑体" w:hAnsi="黑体" w:eastAsia="黑体" w:cs="黑体"/>
          <w:b w:val="0"/>
          <w:bCs w:val="0"/>
          <w:lang w:val="en-US" w:eastAsia="zh-CN"/>
        </w:rPr>
        <w:t>7.</w:t>
      </w:r>
      <w:r>
        <w:rPr>
          <w:rFonts w:hint="eastAsia" w:ascii="黑体" w:hAnsi="黑体" w:eastAsia="黑体" w:cs="黑体"/>
          <w:b w:val="0"/>
          <w:bCs w:val="0"/>
        </w:rPr>
        <w:t>对违反规定调运的森林植物</w:t>
      </w:r>
    </w:p>
    <w:p w14:paraId="5851642B">
      <w:pPr>
        <w:pStyle w:val="2"/>
        <w:numPr>
          <w:ilvl w:val="0"/>
          <w:numId w:val="0"/>
        </w:numPr>
        <w:spacing w:before="0" w:after="0" w:line="560" w:lineRule="exact"/>
        <w:jc w:val="center"/>
        <w:rPr>
          <w:rFonts w:hint="eastAsia" w:ascii="黑体" w:hAnsi="黑体" w:eastAsia="黑体" w:cs="黑体"/>
          <w:b w:val="0"/>
          <w:bCs w:val="0"/>
        </w:rPr>
      </w:pPr>
      <w:r>
        <w:rPr>
          <w:rFonts w:hint="eastAsia" w:ascii="黑体" w:hAnsi="黑体" w:eastAsia="黑体" w:cs="黑体"/>
          <w:b w:val="0"/>
          <w:bCs w:val="0"/>
        </w:rPr>
        <w:t>及其产品予以封存、没收</w:t>
      </w:r>
    </w:p>
    <w:p w14:paraId="5052E211">
      <w:pPr>
        <w:autoSpaceDE w:val="0"/>
        <w:spacing w:line="560" w:lineRule="exact"/>
      </w:pPr>
      <w:r>
        <w:t xml:space="preserve"> </w:t>
      </w:r>
    </w:p>
    <w:p w14:paraId="0DBDDC80">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职权类型：</w:t>
      </w:r>
      <w:r>
        <w:rPr>
          <w:rFonts w:hint="eastAsia" w:ascii="仿宋_GB2312" w:eastAsia="仿宋_GB2312"/>
          <w:sz w:val="32"/>
          <w:szCs w:val="32"/>
        </w:rPr>
        <w:t>行政强制措施</w:t>
      </w:r>
    </w:p>
    <w:p w14:paraId="2E4CF2E4">
      <w:pPr>
        <w:widowControl/>
        <w:autoSpaceDE w:val="0"/>
        <w:spacing w:line="560" w:lineRule="exact"/>
        <w:ind w:firstLine="640" w:firstLineChars="200"/>
        <w:rPr>
          <w:rFonts w:ascii="仿宋_GB2312" w:eastAsia="仿宋_GB2312"/>
          <w:sz w:val="32"/>
          <w:szCs w:val="32"/>
        </w:rPr>
      </w:pPr>
      <w:r>
        <w:rPr>
          <w:rFonts w:hint="eastAsia" w:ascii="黑体" w:hAnsi="黑体" w:eastAsia="黑体"/>
          <w:sz w:val="32"/>
          <w:szCs w:val="32"/>
        </w:rPr>
        <w:t>设定依据：</w:t>
      </w:r>
      <w:r>
        <w:rPr>
          <w:rFonts w:hint="eastAsia" w:ascii="仿宋_GB2312" w:eastAsia="仿宋_GB2312"/>
          <w:sz w:val="32"/>
          <w:szCs w:val="32"/>
        </w:rPr>
        <w:t>《植物检疫条例》第十八条第三款 对违反本条例规定调运的植物和植物产品，植物检疫机构有权予以封存、没收、销毁或者责令改变用途。销毁所需费用由责任人承担。</w:t>
      </w:r>
    </w:p>
    <w:p w14:paraId="1DA77B42">
      <w:pPr>
        <w:widowControl/>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《植物检疫条例实施细则（林业部分）》第三十条第三款 对违反规定调运的森林植物及其产品，森检机构有权予以封存、没收、销毁或者责令改变用途。销毁所需费用由责任人承担。</w:t>
      </w:r>
    </w:p>
    <w:p w14:paraId="36C0A2C7">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实施层级：</w:t>
      </w:r>
      <w:r>
        <w:rPr>
          <w:rFonts w:hint="eastAsia" w:ascii="仿宋_GB2312" w:eastAsia="仿宋_GB2312"/>
          <w:sz w:val="32"/>
          <w:szCs w:val="32"/>
        </w:rPr>
        <w:t>市级、区级</w:t>
      </w:r>
    </w:p>
    <w:p w14:paraId="0EA21832">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实施主体：</w:t>
      </w:r>
      <w:r>
        <w:rPr>
          <w:rFonts w:hint="eastAsia" w:ascii="仿宋_GB2312" w:eastAsia="仿宋_GB2312"/>
          <w:sz w:val="32"/>
          <w:szCs w:val="32"/>
        </w:rPr>
        <w:t>北京市园林绿化局、各区园林绿化局</w:t>
      </w:r>
    </w:p>
    <w:p w14:paraId="4619B1CD">
      <w:pPr>
        <w:widowControl/>
        <w:autoSpaceDE w:val="0"/>
        <w:spacing w:line="560" w:lineRule="exact"/>
        <w:ind w:firstLine="640" w:firstLineChars="200"/>
        <w:rPr>
          <w:rFonts w:ascii="黑体" w:hAnsi="黑体" w:eastAsia="黑体"/>
          <w:kern w:val="0"/>
          <w:sz w:val="32"/>
          <w:szCs w:val="32"/>
          <w:shd w:val="clear" w:color="auto" w:fill="FFFFFF"/>
        </w:rPr>
      </w:pPr>
      <w:r>
        <w:rPr>
          <w:rFonts w:hint="eastAsia" w:ascii="黑体" w:hAnsi="黑体" w:eastAsia="黑体"/>
          <w:kern w:val="0"/>
          <w:sz w:val="32"/>
          <w:szCs w:val="32"/>
          <w:shd w:val="clear" w:color="auto" w:fill="FFFFFF"/>
        </w:rPr>
        <w:t>实施条件：</w:t>
      </w:r>
      <w:r>
        <w:rPr>
          <w:rFonts w:hint="eastAsia" w:ascii="仿宋_GB2312" w:eastAsia="仿宋_GB2312"/>
          <w:sz w:val="32"/>
          <w:szCs w:val="32"/>
        </w:rPr>
        <w:t>森林植物及其产品为违反规定调运的。</w:t>
      </w:r>
    </w:p>
    <w:p w14:paraId="1DEE4381">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实施程序：</w:t>
      </w:r>
    </w:p>
    <w:p w14:paraId="7D8289BA">
      <w:pPr>
        <w:widowControl/>
        <w:numPr>
          <w:ilvl w:val="0"/>
          <w:numId w:val="7"/>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向行政机关负责人报告经批准（情况紧急需要当场实施强制措施的，行政执法人员在二十四小时内向行政机关负责人报告，并补办批准手续）；</w:t>
      </w:r>
    </w:p>
    <w:p w14:paraId="4D12E40A">
      <w:pPr>
        <w:widowControl/>
        <w:numPr>
          <w:ilvl w:val="0"/>
          <w:numId w:val="7"/>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由两名以上行政执法人员实施，出示执法身份证件，通知当事人到场；</w:t>
      </w:r>
    </w:p>
    <w:p w14:paraId="4BC76EAE">
      <w:pPr>
        <w:widowControl/>
        <w:numPr>
          <w:ilvl w:val="0"/>
          <w:numId w:val="7"/>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当场告知当事人采取行政强制措施的理由、依据以及当事人依法享有的权利、救济途径；</w:t>
      </w:r>
    </w:p>
    <w:p w14:paraId="10AE5A84">
      <w:pPr>
        <w:widowControl/>
        <w:numPr>
          <w:ilvl w:val="0"/>
          <w:numId w:val="7"/>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听取当事人的陈述和申辩；</w:t>
      </w:r>
    </w:p>
    <w:p w14:paraId="4660DAD8">
      <w:pPr>
        <w:widowControl/>
        <w:numPr>
          <w:ilvl w:val="0"/>
          <w:numId w:val="7"/>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制作现场笔录，现场笔录由当事人和行政执法人员签名或盖章，当事人拒绝的，在笔录中予以注明；当事人不到场的，邀请见证人到场，由见证人和行政执法人员在现场笔录上签名或者盖章；</w:t>
      </w:r>
    </w:p>
    <w:p w14:paraId="16317117">
      <w:pPr>
        <w:widowControl/>
        <w:numPr>
          <w:ilvl w:val="0"/>
          <w:numId w:val="7"/>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制作并当场交付查封、扣押决定书和清单；</w:t>
      </w:r>
    </w:p>
    <w:p w14:paraId="589B8342">
      <w:pPr>
        <w:widowControl/>
        <w:numPr>
          <w:ilvl w:val="0"/>
          <w:numId w:val="7"/>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在规定期限内做出处理决定。情况复杂的，经行政机关负责人批准，可以延长，延长查封、扣押的决定应当及时书面告知当事人。对物品需要进行检测、检验、检疫或者技术鉴定的，检测、检验、检疫或者技术鉴定的期间应当明确，并书面告知当事人。</w:t>
      </w:r>
    </w:p>
    <w:p w14:paraId="13B7D96B">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办理时限：</w:t>
      </w:r>
    </w:p>
    <w:p w14:paraId="2576EB20">
      <w:pPr>
        <w:widowControl/>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不超过三十日；情况复杂的，经行政机关负责人批准，可以延长，但是延长期限不得超过三十日。</w:t>
      </w:r>
    </w:p>
    <w:p w14:paraId="63552FB5">
      <w:pPr>
        <w:widowControl/>
        <w:suppressAutoHyphens w:val="0"/>
        <w:jc w:val="left"/>
        <w:rPr>
          <w:rFonts w:ascii="仿宋_GB2312" w:eastAsia="仿宋_GB2312"/>
          <w:sz w:val="32"/>
          <w:szCs w:val="32"/>
        </w:rPr>
      </w:pPr>
      <w:r>
        <w:rPr>
          <w:rFonts w:ascii="仿宋_GB2312" w:eastAsia="仿宋_GB2312"/>
          <w:sz w:val="32"/>
          <w:szCs w:val="32"/>
        </w:rPr>
        <w:br w:type="page"/>
      </w:r>
    </w:p>
    <w:p w14:paraId="13A7A2D3">
      <w:pPr>
        <w:pStyle w:val="2"/>
        <w:numPr>
          <w:ilvl w:val="0"/>
          <w:numId w:val="0"/>
        </w:numPr>
        <w:spacing w:before="0" w:after="0" w:line="560" w:lineRule="exact"/>
        <w:ind w:leftChars="0"/>
        <w:jc w:val="center"/>
        <w:rPr>
          <w:rFonts w:hint="eastAsia" w:ascii="黑体" w:hAnsi="黑体" w:eastAsia="黑体" w:cs="黑体"/>
          <w:b w:val="0"/>
          <w:bCs w:val="0"/>
        </w:rPr>
      </w:pPr>
      <w:r>
        <w:rPr>
          <w:rFonts w:hint="eastAsia" w:ascii="黑体" w:hAnsi="黑体" w:eastAsia="黑体" w:cs="黑体"/>
          <w:b w:val="0"/>
          <w:bCs w:val="0"/>
          <w:lang w:val="en-US" w:eastAsia="zh-CN"/>
        </w:rPr>
        <w:t>8.</w:t>
      </w:r>
      <w:r>
        <w:rPr>
          <w:rFonts w:hint="eastAsia" w:ascii="黑体" w:hAnsi="黑体" w:eastAsia="黑体" w:cs="黑体"/>
          <w:b w:val="0"/>
          <w:bCs w:val="0"/>
        </w:rPr>
        <w:t>对有关植物品种繁殖材料予以</w:t>
      </w:r>
    </w:p>
    <w:p w14:paraId="05458777">
      <w:pPr>
        <w:pStyle w:val="2"/>
        <w:numPr>
          <w:ilvl w:val="0"/>
          <w:numId w:val="0"/>
        </w:numPr>
        <w:spacing w:before="0" w:after="0" w:line="560" w:lineRule="exact"/>
        <w:ind w:leftChars="0"/>
        <w:jc w:val="center"/>
        <w:rPr>
          <w:rFonts w:hint="eastAsia" w:ascii="黑体" w:hAnsi="黑体" w:eastAsia="黑体" w:cs="黑体"/>
          <w:b w:val="0"/>
          <w:bCs w:val="0"/>
        </w:rPr>
      </w:pPr>
      <w:r>
        <w:rPr>
          <w:rFonts w:hint="eastAsia" w:ascii="黑体" w:hAnsi="黑体" w:eastAsia="黑体" w:cs="黑体"/>
          <w:b w:val="0"/>
          <w:bCs w:val="0"/>
        </w:rPr>
        <w:t>封存、扣押或者与案件有关的合同、账册</w:t>
      </w:r>
    </w:p>
    <w:p w14:paraId="5EA33A30">
      <w:pPr>
        <w:pStyle w:val="2"/>
        <w:numPr>
          <w:ilvl w:val="0"/>
          <w:numId w:val="0"/>
        </w:numPr>
        <w:spacing w:before="0" w:after="0" w:line="560" w:lineRule="exact"/>
        <w:ind w:leftChars="0"/>
        <w:jc w:val="center"/>
        <w:rPr>
          <w:rFonts w:hint="eastAsia" w:ascii="黑体" w:hAnsi="黑体" w:eastAsia="黑体" w:cs="黑体"/>
          <w:b w:val="0"/>
          <w:bCs w:val="0"/>
        </w:rPr>
      </w:pPr>
      <w:r>
        <w:rPr>
          <w:rFonts w:hint="eastAsia" w:ascii="黑体" w:hAnsi="黑体" w:eastAsia="黑体" w:cs="黑体"/>
          <w:b w:val="0"/>
          <w:bCs w:val="0"/>
        </w:rPr>
        <w:t>及有关文件的封存</w:t>
      </w:r>
    </w:p>
    <w:p w14:paraId="557DDE51">
      <w:pPr>
        <w:autoSpaceDE w:val="0"/>
        <w:spacing w:line="560" w:lineRule="exact"/>
      </w:pPr>
      <w:r>
        <w:t xml:space="preserve"> </w:t>
      </w:r>
    </w:p>
    <w:p w14:paraId="3A26DE72">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职权类型：</w:t>
      </w:r>
      <w:r>
        <w:rPr>
          <w:rFonts w:hint="eastAsia" w:ascii="仿宋_GB2312" w:eastAsia="仿宋_GB2312"/>
          <w:sz w:val="32"/>
          <w:szCs w:val="32"/>
        </w:rPr>
        <w:t>行政强制措施</w:t>
      </w:r>
    </w:p>
    <w:p w14:paraId="6C854EE6">
      <w:pPr>
        <w:widowControl/>
        <w:autoSpaceDE w:val="0"/>
        <w:spacing w:line="560" w:lineRule="exact"/>
        <w:ind w:firstLine="640" w:firstLineChars="200"/>
        <w:rPr>
          <w:rFonts w:ascii="仿宋_GB2312" w:eastAsia="仿宋_GB2312"/>
          <w:sz w:val="32"/>
          <w:szCs w:val="32"/>
        </w:rPr>
      </w:pPr>
      <w:r>
        <w:rPr>
          <w:rFonts w:hint="eastAsia" w:ascii="黑体" w:hAnsi="黑体" w:eastAsia="黑体"/>
          <w:sz w:val="32"/>
          <w:szCs w:val="32"/>
        </w:rPr>
        <w:t>设定依据：</w:t>
      </w:r>
      <w:r>
        <w:rPr>
          <w:rFonts w:hint="eastAsia" w:ascii="仿宋_GB2312" w:eastAsia="仿宋_GB2312"/>
          <w:sz w:val="32"/>
          <w:szCs w:val="32"/>
        </w:rPr>
        <w:t>《中华人民共和国植物新品种保护条例》第四十一条 省级以上人民政府农业、林业行政部门依据各自的职权在查处品种权侵权案件和县级以上人民政府农业、林业行政部门依据各自的职权在查处假冒授权品种案件时，根据需要，可以封存或者扣押与案件有关的植物品种的繁殖材料，查阅、复制或者封存与案件有关的合同、</w:t>
      </w:r>
      <w:r>
        <w:rPr>
          <w:rFonts w:hint="eastAsia" w:ascii="仿宋_GB2312" w:eastAsia="仿宋_GB2312"/>
          <w:sz w:val="32"/>
          <w:szCs w:val="32"/>
          <w:lang w:eastAsia="zh-CN"/>
        </w:rPr>
        <w:t>账册</w:t>
      </w:r>
      <w:r>
        <w:rPr>
          <w:rFonts w:hint="eastAsia" w:ascii="仿宋_GB2312" w:eastAsia="仿宋_GB2312"/>
          <w:sz w:val="32"/>
          <w:szCs w:val="32"/>
        </w:rPr>
        <w:t>及有关文件。</w:t>
      </w:r>
    </w:p>
    <w:p w14:paraId="54906CFD">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实施层级：</w:t>
      </w:r>
      <w:r>
        <w:rPr>
          <w:rFonts w:hint="eastAsia" w:ascii="仿宋_GB2312" w:eastAsia="仿宋_GB2312"/>
          <w:sz w:val="32"/>
          <w:szCs w:val="32"/>
        </w:rPr>
        <w:t>市级、区级</w:t>
      </w:r>
    </w:p>
    <w:p w14:paraId="3125B347">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实施主体：</w:t>
      </w:r>
      <w:r>
        <w:rPr>
          <w:rFonts w:hint="eastAsia" w:ascii="仿宋_GB2312" w:eastAsia="仿宋_GB2312"/>
          <w:sz w:val="32"/>
          <w:szCs w:val="32"/>
        </w:rPr>
        <w:t>北京市园林绿化局、各区园林绿化局</w:t>
      </w:r>
    </w:p>
    <w:p w14:paraId="1FD3FD0D">
      <w:pPr>
        <w:widowControl/>
        <w:autoSpaceDE w:val="0"/>
        <w:spacing w:line="560" w:lineRule="exact"/>
        <w:ind w:firstLine="640" w:firstLineChars="200"/>
        <w:rPr>
          <w:rFonts w:ascii="黑体" w:hAnsi="黑体" w:eastAsia="黑体"/>
          <w:kern w:val="0"/>
          <w:sz w:val="32"/>
          <w:szCs w:val="32"/>
          <w:shd w:val="clear" w:color="auto" w:fill="FFFFFF"/>
        </w:rPr>
      </w:pPr>
      <w:r>
        <w:rPr>
          <w:rFonts w:hint="eastAsia" w:ascii="黑体" w:hAnsi="黑体" w:eastAsia="黑体"/>
          <w:kern w:val="0"/>
          <w:sz w:val="32"/>
          <w:szCs w:val="32"/>
          <w:shd w:val="clear" w:color="auto" w:fill="FFFFFF"/>
        </w:rPr>
        <w:t>实施条件：</w:t>
      </w:r>
      <w:r>
        <w:rPr>
          <w:rFonts w:hint="eastAsia" w:ascii="仿宋_GB2312" w:eastAsia="仿宋_GB2312"/>
          <w:sz w:val="32"/>
          <w:szCs w:val="32"/>
        </w:rPr>
        <w:t>植物品种的繁殖材料、合同、</w:t>
      </w:r>
      <w:r>
        <w:rPr>
          <w:rFonts w:hint="eastAsia" w:ascii="仿宋_GB2312" w:eastAsia="仿宋_GB2312"/>
          <w:sz w:val="32"/>
          <w:szCs w:val="32"/>
          <w:lang w:eastAsia="zh-CN"/>
        </w:rPr>
        <w:t>账册</w:t>
      </w:r>
      <w:r>
        <w:rPr>
          <w:rFonts w:hint="eastAsia" w:ascii="仿宋_GB2312" w:eastAsia="仿宋_GB2312"/>
          <w:sz w:val="32"/>
          <w:szCs w:val="32"/>
        </w:rPr>
        <w:t>及有关文件与查处的假冒授权品种案件有关。</w:t>
      </w:r>
    </w:p>
    <w:p w14:paraId="7CCB0CF4">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实施程序：</w:t>
      </w:r>
    </w:p>
    <w:p w14:paraId="4A1B7285">
      <w:pPr>
        <w:widowControl/>
        <w:numPr>
          <w:ilvl w:val="0"/>
          <w:numId w:val="8"/>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向行政机关负责人报告经批准（情况紧急需要当场实施强制措施的，行政执法人员在二十四小时内向行政机关负责人报告，并补办批准手续）；</w:t>
      </w:r>
    </w:p>
    <w:p w14:paraId="2B5627FA">
      <w:pPr>
        <w:widowControl/>
        <w:numPr>
          <w:ilvl w:val="0"/>
          <w:numId w:val="8"/>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由两名以上行政执法人员实施，出示执法身份证件，通知当事人到场；</w:t>
      </w:r>
    </w:p>
    <w:p w14:paraId="6EE9DA68">
      <w:pPr>
        <w:widowControl/>
        <w:numPr>
          <w:ilvl w:val="0"/>
          <w:numId w:val="8"/>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当场告知当事人采取行政强制措施的理由、依据以及当事人依法享有的权利、救济途径；</w:t>
      </w:r>
    </w:p>
    <w:p w14:paraId="262ED460">
      <w:pPr>
        <w:widowControl/>
        <w:numPr>
          <w:ilvl w:val="0"/>
          <w:numId w:val="8"/>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听取当事人的陈述和申辩；</w:t>
      </w:r>
    </w:p>
    <w:p w14:paraId="74619888">
      <w:pPr>
        <w:widowControl/>
        <w:numPr>
          <w:ilvl w:val="0"/>
          <w:numId w:val="8"/>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制作现场笔录，现场笔录由当事人和行政执法人员签名或盖章，当事人拒绝的，在笔录中予以注明；当事人不到场的，邀请见证人到场，由见证人和行政执法人员在现场笔录上签名或者盖章；</w:t>
      </w:r>
    </w:p>
    <w:p w14:paraId="3DAED0BF">
      <w:pPr>
        <w:widowControl/>
        <w:numPr>
          <w:ilvl w:val="0"/>
          <w:numId w:val="8"/>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制作并当场交付查封、扣押决定书和清单；</w:t>
      </w:r>
    </w:p>
    <w:p w14:paraId="649D6026">
      <w:pPr>
        <w:widowControl/>
        <w:numPr>
          <w:ilvl w:val="0"/>
          <w:numId w:val="8"/>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在规定期限内做出处理决定。情况复杂的，经行政机关负责人批准，可以延长，延长查封、扣押的决定应当及时书面告知当事人。对物品需要进行检测、检验、检疫或者技术鉴定的，检测、检验、检疫或者技术鉴定的期间应当明确，并书面告知当事人。</w:t>
      </w:r>
    </w:p>
    <w:p w14:paraId="1F135CCB">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办理时限：</w:t>
      </w:r>
    </w:p>
    <w:p w14:paraId="22CCC7C8">
      <w:pPr>
        <w:widowControl/>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不超过三十日；情况复杂的，经行政机关负责人批准，可以延长，但是延长期限不得超过三十日。</w:t>
      </w:r>
    </w:p>
    <w:p w14:paraId="53AEFFE6">
      <w:pPr>
        <w:widowControl/>
        <w:suppressAutoHyphens w:val="0"/>
        <w:jc w:val="left"/>
        <w:rPr>
          <w:rFonts w:ascii="仿宋_GB2312" w:eastAsia="仿宋_GB2312"/>
          <w:sz w:val="32"/>
          <w:szCs w:val="32"/>
        </w:rPr>
      </w:pPr>
      <w:r>
        <w:rPr>
          <w:rFonts w:ascii="仿宋_GB2312" w:eastAsia="仿宋_GB2312"/>
          <w:sz w:val="32"/>
          <w:szCs w:val="32"/>
        </w:rPr>
        <w:br w:type="page"/>
      </w:r>
    </w:p>
    <w:p w14:paraId="1C931F8C">
      <w:pPr>
        <w:pStyle w:val="2"/>
        <w:numPr>
          <w:ilvl w:val="0"/>
          <w:numId w:val="0"/>
        </w:numPr>
        <w:spacing w:before="0" w:after="0" w:line="560" w:lineRule="exact"/>
        <w:ind w:leftChars="0"/>
        <w:jc w:val="center"/>
        <w:rPr>
          <w:rFonts w:hint="eastAsia" w:ascii="黑体" w:hAnsi="黑体" w:eastAsia="黑体" w:cs="黑体"/>
          <w:b w:val="0"/>
          <w:bCs w:val="0"/>
        </w:rPr>
      </w:pPr>
      <w:r>
        <w:rPr>
          <w:rFonts w:hint="eastAsia" w:ascii="黑体" w:hAnsi="黑体" w:eastAsia="黑体" w:cs="黑体"/>
          <w:b w:val="0"/>
          <w:bCs w:val="0"/>
          <w:lang w:val="en-US" w:eastAsia="zh-CN"/>
        </w:rPr>
        <w:t>9.查封陆生野生动物类违法案件有关的文件、材料，对违法案件中可能被转移、销毁、隐匿或者篡改文件、资料予以封存</w:t>
      </w:r>
    </w:p>
    <w:p w14:paraId="382576C7">
      <w:pPr>
        <w:autoSpaceDE w:val="0"/>
        <w:spacing w:line="560" w:lineRule="exact"/>
        <w:ind w:firstLine="640" w:firstLineChars="200"/>
        <w:rPr>
          <w:rFonts w:hint="eastAsia" w:ascii="黑体" w:hAnsi="黑体" w:eastAsia="黑体"/>
          <w:sz w:val="32"/>
          <w:szCs w:val="32"/>
        </w:rPr>
      </w:pPr>
    </w:p>
    <w:p w14:paraId="0F82C3FA">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职权类型：</w:t>
      </w:r>
      <w:r>
        <w:rPr>
          <w:rFonts w:hint="eastAsia" w:ascii="仿宋_GB2312" w:eastAsia="仿宋_GB2312"/>
          <w:sz w:val="32"/>
          <w:szCs w:val="32"/>
        </w:rPr>
        <w:t>行政强制措施</w:t>
      </w:r>
    </w:p>
    <w:p w14:paraId="54B6E7CC">
      <w:pPr>
        <w:widowControl/>
        <w:autoSpaceDE w:val="0"/>
        <w:spacing w:line="560" w:lineRule="exact"/>
        <w:ind w:firstLine="640" w:firstLineChars="200"/>
        <w:rPr>
          <w:rFonts w:ascii="仿宋_GB2312" w:eastAsia="仿宋_GB2312"/>
          <w:sz w:val="32"/>
          <w:szCs w:val="32"/>
        </w:rPr>
      </w:pPr>
      <w:r>
        <w:rPr>
          <w:rFonts w:hint="eastAsia" w:ascii="黑体" w:hAnsi="黑体" w:eastAsia="黑体"/>
          <w:sz w:val="32"/>
          <w:szCs w:val="32"/>
        </w:rPr>
        <w:t>设定依据：</w:t>
      </w:r>
      <w:r>
        <w:rPr>
          <w:rFonts w:hint="eastAsia" w:ascii="仿宋_GB2312" w:eastAsia="仿宋_GB2312"/>
          <w:sz w:val="32"/>
          <w:szCs w:val="32"/>
        </w:rPr>
        <w:t>《中华人民共和国野生动物保护法》第三十六条第三项 县级以上人民政府野生动物保护主管部门和其他负有野生动物保护职责的部门，在履行本法规定的职责时，可以采取下列措施：（三）查封、复制有关文件、资料，对可能被转移、销毁、隐匿或者篡改的文件、资料予以封存。</w:t>
      </w:r>
    </w:p>
    <w:p w14:paraId="59AF04B6">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实施层级：</w:t>
      </w:r>
      <w:r>
        <w:rPr>
          <w:rFonts w:hint="eastAsia" w:ascii="仿宋_GB2312" w:eastAsia="仿宋_GB2312"/>
          <w:sz w:val="32"/>
          <w:szCs w:val="32"/>
        </w:rPr>
        <w:t>市级、区级</w:t>
      </w:r>
    </w:p>
    <w:p w14:paraId="1DA967EA">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实施主体：</w:t>
      </w:r>
      <w:r>
        <w:rPr>
          <w:rFonts w:hint="eastAsia" w:ascii="仿宋_GB2312" w:eastAsia="仿宋_GB2312"/>
          <w:sz w:val="32"/>
          <w:szCs w:val="32"/>
        </w:rPr>
        <w:t>北京市园林绿化局、各区园林绿化局</w:t>
      </w:r>
    </w:p>
    <w:p w14:paraId="0D070333">
      <w:pPr>
        <w:widowControl/>
        <w:autoSpaceDE w:val="0"/>
        <w:spacing w:line="560" w:lineRule="exact"/>
        <w:ind w:firstLine="640" w:firstLineChars="200"/>
        <w:rPr>
          <w:rFonts w:ascii="黑体" w:hAnsi="黑体" w:eastAsia="黑体"/>
          <w:kern w:val="0"/>
          <w:sz w:val="32"/>
          <w:szCs w:val="32"/>
          <w:shd w:val="clear" w:color="auto" w:fill="FFFFFF"/>
        </w:rPr>
      </w:pPr>
      <w:r>
        <w:rPr>
          <w:rFonts w:hint="eastAsia" w:ascii="黑体" w:hAnsi="黑体" w:eastAsia="黑体"/>
          <w:kern w:val="0"/>
          <w:sz w:val="32"/>
          <w:szCs w:val="32"/>
          <w:shd w:val="clear" w:color="auto" w:fill="FFFFFF"/>
        </w:rPr>
        <w:t>实施条件：</w:t>
      </w:r>
      <w:r>
        <w:rPr>
          <w:rFonts w:hint="eastAsia" w:ascii="仿宋_GB2312" w:eastAsia="仿宋_GB2312"/>
          <w:sz w:val="32"/>
          <w:szCs w:val="32"/>
        </w:rPr>
        <w:t>有关文件、资料可能被转移、销毁、隐匿或者篡改。</w:t>
      </w:r>
    </w:p>
    <w:p w14:paraId="18A249A5">
      <w:pPr>
        <w:widowControl/>
        <w:autoSpaceDE w:val="0"/>
        <w:spacing w:line="560" w:lineRule="exact"/>
        <w:ind w:firstLine="640" w:firstLineChars="200"/>
        <w:rPr>
          <w:rFonts w:ascii="黑体" w:hAnsi="黑体" w:eastAsia="黑体"/>
          <w:kern w:val="0"/>
          <w:sz w:val="32"/>
          <w:szCs w:val="32"/>
          <w:shd w:val="clear" w:color="auto" w:fill="FFFFFF"/>
        </w:rPr>
      </w:pPr>
      <w:r>
        <w:rPr>
          <w:rFonts w:hint="eastAsia" w:ascii="黑体" w:hAnsi="黑体" w:eastAsia="黑体"/>
          <w:kern w:val="0"/>
          <w:sz w:val="32"/>
          <w:szCs w:val="32"/>
          <w:shd w:val="clear" w:color="auto" w:fill="FFFFFF"/>
        </w:rPr>
        <w:t>实施程序：</w:t>
      </w:r>
    </w:p>
    <w:p w14:paraId="2124B38E">
      <w:pPr>
        <w:widowControl/>
        <w:numPr>
          <w:ilvl w:val="0"/>
          <w:numId w:val="9"/>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向行政机关负责人报告经批准（情况紧急需要当场实施强制措施的，行政执法人员在二十四小时内向行政机关负责人报告，并补办批准手续）；</w:t>
      </w:r>
    </w:p>
    <w:p w14:paraId="7BE0BE1F">
      <w:pPr>
        <w:widowControl/>
        <w:numPr>
          <w:ilvl w:val="0"/>
          <w:numId w:val="9"/>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由两名以上行政执法人员实施，出示执法身份证件，通知当事人到场；</w:t>
      </w:r>
    </w:p>
    <w:p w14:paraId="19381484">
      <w:pPr>
        <w:widowControl/>
        <w:numPr>
          <w:ilvl w:val="0"/>
          <w:numId w:val="9"/>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当场告知当事人采取行政强制措施的理由、依据以及当事人依法享有的权利、救济途径；</w:t>
      </w:r>
    </w:p>
    <w:p w14:paraId="3A6515CD">
      <w:pPr>
        <w:widowControl/>
        <w:numPr>
          <w:ilvl w:val="0"/>
          <w:numId w:val="9"/>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听取当事人的陈述和申辩；</w:t>
      </w:r>
    </w:p>
    <w:p w14:paraId="38CFA0C2">
      <w:pPr>
        <w:widowControl/>
        <w:numPr>
          <w:ilvl w:val="0"/>
          <w:numId w:val="9"/>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制作现场笔录，现场笔录由当事人和行政执法人员签名或盖章，当事人拒绝的，在笔录中予以注明；当事人不到场的，邀请见证人到场，由见证人和行政执法人员在现场笔录上签名或者盖章；</w:t>
      </w:r>
    </w:p>
    <w:p w14:paraId="38233FD7">
      <w:pPr>
        <w:widowControl/>
        <w:numPr>
          <w:ilvl w:val="0"/>
          <w:numId w:val="9"/>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制作并当场交付查封、扣押决定书和清单；</w:t>
      </w:r>
    </w:p>
    <w:p w14:paraId="7B56C463">
      <w:pPr>
        <w:widowControl/>
        <w:numPr>
          <w:ilvl w:val="0"/>
          <w:numId w:val="9"/>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在规定期限内做出处理决定。情况复杂的，经行政机关负责人批准，可以延长，延长查封、扣押的决定应当及时书面告知当事人。对物品需要进行检测、检验、检疫或者技术鉴定的，检测、检验、检疫或者技术鉴定的期间应当明确，并书面告知当事人。</w:t>
      </w:r>
    </w:p>
    <w:p w14:paraId="55333465">
      <w:pPr>
        <w:widowControl/>
        <w:autoSpaceDE w:val="0"/>
        <w:spacing w:line="560" w:lineRule="exact"/>
        <w:ind w:firstLine="640" w:firstLineChars="200"/>
        <w:rPr>
          <w:rFonts w:ascii="黑体" w:hAnsi="黑体" w:eastAsia="黑体"/>
          <w:kern w:val="0"/>
          <w:sz w:val="32"/>
          <w:szCs w:val="32"/>
          <w:shd w:val="clear" w:color="auto" w:fill="FFFFFF"/>
        </w:rPr>
      </w:pPr>
      <w:r>
        <w:rPr>
          <w:rFonts w:hint="eastAsia" w:ascii="黑体" w:hAnsi="黑体" w:eastAsia="黑体"/>
          <w:kern w:val="0"/>
          <w:sz w:val="32"/>
          <w:szCs w:val="32"/>
          <w:shd w:val="clear" w:color="auto" w:fill="FFFFFF"/>
        </w:rPr>
        <w:t>办理时限：</w:t>
      </w:r>
    </w:p>
    <w:p w14:paraId="202BA806">
      <w:pPr>
        <w:widowControl/>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不超过三十日；情况复杂的，经行政机关负责人批准，可以延长，但是延长期限不得超过三十日。</w:t>
      </w:r>
    </w:p>
    <w:p w14:paraId="0326E653">
      <w:pPr>
        <w:widowControl/>
        <w:suppressAutoHyphens w:val="0"/>
        <w:jc w:val="left"/>
      </w:pPr>
      <w:r>
        <w:rPr>
          <w:rFonts w:ascii="仿宋_GB2312" w:eastAsia="仿宋_GB2312"/>
          <w:sz w:val="32"/>
          <w:szCs w:val="32"/>
        </w:rPr>
        <w:br w:type="page"/>
      </w:r>
    </w:p>
    <w:p w14:paraId="6B941FDD">
      <w:pPr>
        <w:pStyle w:val="2"/>
        <w:numPr>
          <w:ilvl w:val="0"/>
          <w:numId w:val="0"/>
        </w:numPr>
        <w:spacing w:before="0" w:after="0" w:line="560" w:lineRule="exact"/>
        <w:ind w:leftChars="0"/>
        <w:jc w:val="center"/>
        <w:rPr>
          <w:rFonts w:hint="eastAsia" w:ascii="黑体" w:hAnsi="黑体" w:eastAsia="黑体" w:cs="黑体"/>
          <w:b w:val="0"/>
          <w:bCs w:val="0"/>
        </w:rPr>
      </w:pPr>
      <w:r>
        <w:rPr>
          <w:rFonts w:hint="eastAsia" w:ascii="黑体" w:hAnsi="黑体" w:eastAsia="黑体" w:cs="黑体"/>
          <w:b w:val="0"/>
          <w:bCs w:val="0"/>
          <w:lang w:val="en-US" w:eastAsia="zh-CN"/>
        </w:rPr>
        <w:t>10.</w:t>
      </w:r>
      <w:r>
        <w:rPr>
          <w:rFonts w:hint="eastAsia" w:ascii="黑体" w:hAnsi="黑体" w:eastAsia="黑体" w:cs="黑体"/>
          <w:b w:val="0"/>
          <w:bCs w:val="0"/>
        </w:rPr>
        <w:t>查封、扣押无合法来源证明的野生动物及其制品、涉嫌非法猎捕野生动物或者非法收购、出售、加工、运输猎捕野生动物及其制品的工具、设备或者财物</w:t>
      </w:r>
    </w:p>
    <w:p w14:paraId="183C772C">
      <w:pPr>
        <w:autoSpaceDE w:val="0"/>
        <w:spacing w:line="560" w:lineRule="exact"/>
      </w:pPr>
      <w:r>
        <w:t xml:space="preserve"> </w:t>
      </w:r>
    </w:p>
    <w:p w14:paraId="79C06FC0">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职权类型：</w:t>
      </w:r>
      <w:r>
        <w:rPr>
          <w:rFonts w:hint="eastAsia" w:ascii="仿宋_GB2312" w:eastAsia="仿宋_GB2312"/>
          <w:sz w:val="32"/>
          <w:szCs w:val="32"/>
        </w:rPr>
        <w:t>行政强制措施</w:t>
      </w:r>
    </w:p>
    <w:p w14:paraId="4EE75CA7">
      <w:pPr>
        <w:widowControl/>
        <w:autoSpaceDE w:val="0"/>
        <w:spacing w:line="560" w:lineRule="exact"/>
        <w:ind w:firstLine="640" w:firstLineChars="200"/>
        <w:rPr>
          <w:rFonts w:ascii="仿宋_GB2312" w:eastAsia="仿宋_GB2312"/>
          <w:sz w:val="32"/>
          <w:szCs w:val="32"/>
        </w:rPr>
      </w:pPr>
      <w:r>
        <w:rPr>
          <w:rFonts w:hint="eastAsia" w:ascii="黑体" w:hAnsi="黑体" w:eastAsia="黑体"/>
          <w:sz w:val="32"/>
          <w:szCs w:val="32"/>
        </w:rPr>
        <w:t>设定依据：</w:t>
      </w:r>
      <w:r>
        <w:rPr>
          <w:rFonts w:hint="eastAsia" w:ascii="仿宋_GB2312" w:eastAsia="仿宋_GB2312"/>
          <w:sz w:val="32"/>
          <w:szCs w:val="32"/>
        </w:rPr>
        <w:t>《中华人民共和国野生动物保护法》第三十六条第四项 县级以上人民政府野生动物保护主管部门和其他负有野生动物保护职责的部门，在履行本法规定的职责时，可以采取下列措施：（四）查封、扣押无合法来源证明的野生动物及其制品，查封、扣押涉嫌非法猎捕野生动物或者非法收购、出售、加工、运输猎捕野生动物及其制品的工具、设备或者财物。</w:t>
      </w:r>
    </w:p>
    <w:p w14:paraId="7A1702B8">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实施层级：</w:t>
      </w:r>
      <w:r>
        <w:rPr>
          <w:rFonts w:hint="eastAsia" w:ascii="仿宋_GB2312" w:eastAsia="仿宋_GB2312"/>
          <w:sz w:val="32"/>
          <w:szCs w:val="32"/>
        </w:rPr>
        <w:t>市级、区级</w:t>
      </w:r>
    </w:p>
    <w:p w14:paraId="18F3DDBF">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实施主体：</w:t>
      </w:r>
      <w:r>
        <w:rPr>
          <w:rFonts w:hint="eastAsia" w:ascii="仿宋_GB2312" w:eastAsia="仿宋_GB2312"/>
          <w:sz w:val="32"/>
          <w:szCs w:val="32"/>
        </w:rPr>
        <w:t>北京市园林绿化局、各区园林绿化局</w:t>
      </w:r>
    </w:p>
    <w:p w14:paraId="14313CF6">
      <w:pPr>
        <w:widowControl/>
        <w:autoSpaceDE w:val="0"/>
        <w:spacing w:line="560" w:lineRule="exact"/>
        <w:ind w:firstLine="640" w:firstLineChars="200"/>
        <w:rPr>
          <w:rFonts w:ascii="黑体" w:hAnsi="黑体" w:eastAsia="黑体"/>
          <w:kern w:val="0"/>
          <w:sz w:val="32"/>
          <w:szCs w:val="32"/>
          <w:shd w:val="clear" w:color="auto" w:fill="FFFFFF"/>
        </w:rPr>
      </w:pPr>
      <w:r>
        <w:rPr>
          <w:rFonts w:hint="eastAsia" w:ascii="黑体" w:hAnsi="黑体" w:eastAsia="黑体"/>
          <w:kern w:val="0"/>
          <w:sz w:val="32"/>
          <w:szCs w:val="32"/>
          <w:shd w:val="clear" w:color="auto" w:fill="FFFFFF"/>
        </w:rPr>
        <w:t>实施条件：</w:t>
      </w:r>
      <w:r>
        <w:rPr>
          <w:rFonts w:hint="eastAsia" w:ascii="仿宋_GB2312" w:eastAsia="仿宋_GB2312"/>
          <w:sz w:val="32"/>
          <w:szCs w:val="32"/>
        </w:rPr>
        <w:t>野生动物及其制品无合法来源证明，工具、设备或者财物与涉嫌非法猎捕野生动物或者非法收购、出售、加工、运输猎捕野生动物及其制品的行为相关。</w:t>
      </w:r>
    </w:p>
    <w:p w14:paraId="708CAAA4">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实施程序：</w:t>
      </w:r>
    </w:p>
    <w:p w14:paraId="3786E8E0">
      <w:pPr>
        <w:widowControl/>
        <w:numPr>
          <w:ilvl w:val="0"/>
          <w:numId w:val="10"/>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向行政机关负责人报告经批准（情况紧急需要当场实施强制措施的，行政执法人员在二十四小时内向行政机关负责人报告，并补办批准手续）；</w:t>
      </w:r>
    </w:p>
    <w:p w14:paraId="5A10C1DB">
      <w:pPr>
        <w:widowControl/>
        <w:numPr>
          <w:ilvl w:val="0"/>
          <w:numId w:val="10"/>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由两名以上行政执法人员实施，出示执法身份证件，通知当事人到场；</w:t>
      </w:r>
    </w:p>
    <w:p w14:paraId="6E947D87">
      <w:pPr>
        <w:widowControl/>
        <w:numPr>
          <w:ilvl w:val="0"/>
          <w:numId w:val="10"/>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当场告知当事人采取行政强制措施的理由、依据以及当事人依法享有的权利、救济途径；</w:t>
      </w:r>
    </w:p>
    <w:p w14:paraId="1E5AC536">
      <w:pPr>
        <w:widowControl/>
        <w:numPr>
          <w:ilvl w:val="0"/>
          <w:numId w:val="10"/>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听取当事人的陈述和申辩；</w:t>
      </w:r>
    </w:p>
    <w:p w14:paraId="5888E306">
      <w:pPr>
        <w:widowControl/>
        <w:numPr>
          <w:ilvl w:val="0"/>
          <w:numId w:val="10"/>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制作现场笔录，现场笔录由当事人和行政执法人员签名或盖章，当事人拒绝的，在笔录中予以注明；当事人不到场的，邀请见证人到场，由见证人和行政执法人员在现场笔录上签名或者盖章；</w:t>
      </w:r>
    </w:p>
    <w:p w14:paraId="244F5DBE">
      <w:pPr>
        <w:widowControl/>
        <w:numPr>
          <w:ilvl w:val="0"/>
          <w:numId w:val="10"/>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制作并当场交付查封、扣押决定书和清单；</w:t>
      </w:r>
    </w:p>
    <w:p w14:paraId="4B89BE38">
      <w:pPr>
        <w:widowControl/>
        <w:numPr>
          <w:ilvl w:val="0"/>
          <w:numId w:val="10"/>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在规定期限内做出处理决定。情况复杂的，经行政机关负责人批准，可以延长，延长查封、扣押的决定应当及时书面告知当事人。对物品需要进行检测、检验、检疫或者技术鉴定的，检测、检验、检疫或者技术鉴定的期间应当明确，并书面告知当事人。</w:t>
      </w:r>
    </w:p>
    <w:p w14:paraId="060036F5">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办理时限：</w:t>
      </w:r>
    </w:p>
    <w:p w14:paraId="62A13850">
      <w:pPr>
        <w:widowControl/>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不超过三十日；情况复杂的，经行政机关负责人批准，可以延长，但是延长期限不得超过三十日。</w:t>
      </w:r>
    </w:p>
    <w:p w14:paraId="386487BE">
      <w:pPr>
        <w:widowControl/>
        <w:suppressAutoHyphens w:val="0"/>
        <w:jc w:val="left"/>
        <w:rPr>
          <w:rFonts w:ascii="仿宋_GB2312" w:eastAsia="仿宋_GB2312"/>
          <w:sz w:val="32"/>
          <w:szCs w:val="32"/>
        </w:rPr>
      </w:pPr>
      <w:r>
        <w:rPr>
          <w:rFonts w:ascii="仿宋_GB2312" w:eastAsia="仿宋_GB2312"/>
          <w:sz w:val="32"/>
          <w:szCs w:val="32"/>
        </w:rPr>
        <w:br w:type="page"/>
      </w:r>
    </w:p>
    <w:p w14:paraId="12EBC0B2">
      <w:pPr>
        <w:pStyle w:val="2"/>
        <w:numPr>
          <w:ilvl w:val="0"/>
          <w:numId w:val="0"/>
        </w:numPr>
        <w:spacing w:before="0" w:after="0" w:line="560" w:lineRule="exact"/>
        <w:ind w:leftChars="0"/>
        <w:jc w:val="center"/>
        <w:rPr>
          <w:rFonts w:hint="eastAsia" w:ascii="黑体" w:hAnsi="黑体" w:eastAsia="黑体" w:cs="黑体"/>
          <w:b w:val="0"/>
          <w:bCs w:val="0"/>
        </w:rPr>
      </w:pPr>
      <w:r>
        <w:rPr>
          <w:rFonts w:hint="eastAsia" w:ascii="黑体" w:hAnsi="黑体" w:eastAsia="黑体" w:cs="黑体"/>
          <w:b w:val="0"/>
          <w:bCs w:val="0"/>
          <w:lang w:val="en-US" w:eastAsia="zh-CN"/>
        </w:rPr>
        <w:t>11.</w:t>
      </w:r>
      <w:r>
        <w:rPr>
          <w:rFonts w:hint="eastAsia" w:ascii="黑体" w:hAnsi="黑体" w:eastAsia="黑体" w:cs="黑体"/>
          <w:b w:val="0"/>
          <w:bCs w:val="0"/>
        </w:rPr>
        <w:t>对逾期不捕回放生、丢弃</w:t>
      </w:r>
    </w:p>
    <w:p w14:paraId="40342784">
      <w:pPr>
        <w:pStyle w:val="2"/>
        <w:numPr>
          <w:ilvl w:val="0"/>
          <w:numId w:val="0"/>
        </w:numPr>
        <w:spacing w:before="0" w:after="0" w:line="560" w:lineRule="exact"/>
        <w:ind w:leftChars="0"/>
        <w:jc w:val="center"/>
        <w:rPr>
          <w:rFonts w:hint="eastAsia" w:ascii="黑体" w:hAnsi="黑体" w:eastAsia="黑体" w:cs="黑体"/>
          <w:b w:val="0"/>
          <w:bCs w:val="0"/>
        </w:rPr>
      </w:pPr>
      <w:r>
        <w:rPr>
          <w:rFonts w:hint="eastAsia" w:ascii="黑体" w:hAnsi="黑体" w:eastAsia="黑体" w:cs="黑体"/>
          <w:b w:val="0"/>
          <w:bCs w:val="0"/>
        </w:rPr>
        <w:t>从境外引进的野生动物的代为捕回或者采取降低影响的措施</w:t>
      </w:r>
    </w:p>
    <w:p w14:paraId="4BB6B88F">
      <w:pPr>
        <w:autoSpaceDE w:val="0"/>
        <w:spacing w:line="560" w:lineRule="exact"/>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 xml:space="preserve"> </w:t>
      </w:r>
    </w:p>
    <w:p w14:paraId="4547CCC4">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职权类型：</w:t>
      </w:r>
      <w:r>
        <w:rPr>
          <w:rFonts w:hint="eastAsia" w:ascii="仿宋_GB2312" w:eastAsia="仿宋_GB2312"/>
          <w:sz w:val="32"/>
          <w:szCs w:val="32"/>
        </w:rPr>
        <w:t>行政强制执行</w:t>
      </w:r>
    </w:p>
    <w:p w14:paraId="0E04EF67">
      <w:pPr>
        <w:widowControl/>
        <w:autoSpaceDE w:val="0"/>
        <w:spacing w:line="560" w:lineRule="exact"/>
        <w:ind w:firstLine="640" w:firstLineChars="200"/>
        <w:rPr>
          <w:rFonts w:ascii="仿宋_GB2312" w:eastAsia="仿宋_GB2312"/>
          <w:sz w:val="32"/>
          <w:szCs w:val="32"/>
        </w:rPr>
      </w:pPr>
      <w:r>
        <w:rPr>
          <w:rFonts w:hint="eastAsia" w:ascii="黑体" w:hAnsi="黑体" w:eastAsia="黑体"/>
          <w:sz w:val="32"/>
          <w:szCs w:val="32"/>
        </w:rPr>
        <w:t>设定依据：</w:t>
      </w:r>
      <w:r>
        <w:rPr>
          <w:rFonts w:hint="eastAsia" w:ascii="仿宋_GB2312" w:eastAsia="仿宋_GB2312"/>
          <w:sz w:val="32"/>
          <w:szCs w:val="32"/>
        </w:rPr>
        <w:t>《中华人民共和国野生动物保护法》第五十九条 违反本法第四十条第二款规定，将从境外引进的野生动物放生、丢弃的，由县级以上人民政府野生动物保护主管部门责令限期捕回，处一万元以上十万元以下罚款；逾期不捕回的，由有关野生动物保护主管部门代为捕回或者采取降低影响的措施，所需费用由被责令限期捕回者承担；构成犯罪的，依法追究刑事责任。</w:t>
      </w:r>
    </w:p>
    <w:p w14:paraId="03B337F1">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实施层级：</w:t>
      </w:r>
      <w:r>
        <w:rPr>
          <w:rFonts w:hint="eastAsia" w:ascii="仿宋_GB2312" w:eastAsia="仿宋_GB2312"/>
          <w:sz w:val="32"/>
          <w:szCs w:val="32"/>
        </w:rPr>
        <w:t>市级、区级</w:t>
      </w:r>
    </w:p>
    <w:p w14:paraId="56A21EA8">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实施主体：</w:t>
      </w:r>
      <w:r>
        <w:rPr>
          <w:rFonts w:hint="eastAsia" w:ascii="仿宋_GB2312" w:eastAsia="仿宋_GB2312"/>
          <w:sz w:val="32"/>
          <w:szCs w:val="32"/>
        </w:rPr>
        <w:t>北京市园林绿化局、各区园林绿化局</w:t>
      </w:r>
    </w:p>
    <w:p w14:paraId="624DCF5C">
      <w:pPr>
        <w:widowControl/>
        <w:autoSpaceDE w:val="0"/>
        <w:spacing w:line="560" w:lineRule="exact"/>
        <w:ind w:firstLine="640" w:firstLineChars="200"/>
        <w:rPr>
          <w:rFonts w:ascii="黑体" w:hAnsi="黑体" w:eastAsia="黑体"/>
          <w:kern w:val="0"/>
          <w:sz w:val="32"/>
          <w:szCs w:val="32"/>
          <w:shd w:val="clear" w:color="auto" w:fill="FFFFFF"/>
        </w:rPr>
      </w:pPr>
      <w:r>
        <w:rPr>
          <w:rFonts w:hint="eastAsia" w:ascii="黑体" w:hAnsi="黑体" w:eastAsia="黑体"/>
          <w:kern w:val="0"/>
          <w:sz w:val="32"/>
          <w:szCs w:val="32"/>
          <w:shd w:val="clear" w:color="auto" w:fill="FFFFFF"/>
        </w:rPr>
        <w:t>实施条件：</w:t>
      </w:r>
      <w:r>
        <w:rPr>
          <w:rFonts w:hint="eastAsia" w:ascii="仿宋_GB2312" w:eastAsia="仿宋_GB2312"/>
          <w:color w:val="000000" w:themeColor="text1"/>
          <w:sz w:val="32"/>
          <w:szCs w:val="32"/>
          <w14:textFill>
            <w14:solidFill>
              <w14:schemeClr w14:val="tx1"/>
            </w14:solidFill>
          </w14:textFill>
        </w:rPr>
        <w:t>行政机关依法做出行政决定后，当事人在行政机关决定的期限内不履行捕回的义务。</w:t>
      </w:r>
    </w:p>
    <w:p w14:paraId="59C07AA3">
      <w:pPr>
        <w:widowControl/>
        <w:autoSpaceDE w:val="0"/>
        <w:spacing w:line="560" w:lineRule="exact"/>
        <w:ind w:firstLine="640" w:firstLineChars="200"/>
        <w:rPr>
          <w:rFonts w:ascii="黑体" w:hAnsi="黑体" w:eastAsia="黑体"/>
          <w:kern w:val="0"/>
          <w:sz w:val="32"/>
          <w:szCs w:val="32"/>
          <w:shd w:val="clear" w:color="auto" w:fill="FFFFFF"/>
        </w:rPr>
      </w:pPr>
      <w:r>
        <w:rPr>
          <w:rFonts w:hint="eastAsia" w:ascii="黑体" w:hAnsi="黑体" w:eastAsia="黑体"/>
          <w:kern w:val="0"/>
          <w:sz w:val="32"/>
          <w:szCs w:val="32"/>
          <w:shd w:val="clear" w:color="auto" w:fill="FFFFFF"/>
        </w:rPr>
        <w:t>实施程序：</w:t>
      </w:r>
    </w:p>
    <w:p w14:paraId="15186743">
      <w:pPr>
        <w:widowControl/>
        <w:numPr>
          <w:ilvl w:val="0"/>
          <w:numId w:val="11"/>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书面催告当事人履行义务；</w:t>
      </w:r>
    </w:p>
    <w:p w14:paraId="56C5AE36">
      <w:pPr>
        <w:widowControl/>
        <w:numPr>
          <w:ilvl w:val="0"/>
          <w:numId w:val="11"/>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听取当事人的陈述和申辩；</w:t>
      </w:r>
    </w:p>
    <w:p w14:paraId="2D6B6BF4">
      <w:pPr>
        <w:widowControl/>
        <w:numPr>
          <w:ilvl w:val="0"/>
          <w:numId w:val="11"/>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作出强制执行决定，并在代履行前送达当事人；</w:t>
      </w:r>
    </w:p>
    <w:p w14:paraId="708218A4">
      <w:pPr>
        <w:widowControl/>
        <w:numPr>
          <w:ilvl w:val="0"/>
          <w:numId w:val="11"/>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委托没有利害关系的第三人代履行的，签订代履行委托协议；</w:t>
      </w:r>
    </w:p>
    <w:p w14:paraId="7B7FCAD8">
      <w:pPr>
        <w:widowControl/>
        <w:numPr>
          <w:ilvl w:val="0"/>
          <w:numId w:val="11"/>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代履行三日前再次书面催告当事人履行行政决定；</w:t>
      </w:r>
    </w:p>
    <w:p w14:paraId="0BBED11E">
      <w:pPr>
        <w:widowControl/>
        <w:numPr>
          <w:ilvl w:val="0"/>
          <w:numId w:val="11"/>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代履行时制作现场笔录并派员到场监督，代履行完毕后行政机关到场监督的工作人员、代履行人和当事人或者见证人在现场笔录等执行文书上签名或盖章；</w:t>
      </w:r>
    </w:p>
    <w:p w14:paraId="268F8313">
      <w:pPr>
        <w:widowControl/>
        <w:numPr>
          <w:ilvl w:val="0"/>
          <w:numId w:val="11"/>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如出现《中华人民共和国行政强制法》第三十九条、第四十一条规定的法定情形，中止或者恢复、终结执行；与当事人达成执行协议的，签订并履行执行协议，当事人不履行执行协议的，恢复强制执行；在执行中或者执行完毕后，据以执行的行政决定被撤销、变更，或者执行错误的，应当恢复原状或者退还财务，不能恢复原状或者退还财物的，依法给予赔偿；</w:t>
      </w:r>
    </w:p>
    <w:p w14:paraId="1D02536B">
      <w:pPr>
        <w:widowControl/>
        <w:numPr>
          <w:ilvl w:val="0"/>
          <w:numId w:val="11"/>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代履行完毕后，当事人拒不支付代履行费用时，行政机关依法强制其履行金钱给付义务。</w:t>
      </w:r>
    </w:p>
    <w:p w14:paraId="6862C554">
      <w:pPr>
        <w:widowControl/>
        <w:autoSpaceDE w:val="0"/>
        <w:spacing w:line="560" w:lineRule="exact"/>
        <w:ind w:firstLine="640" w:firstLineChars="200"/>
        <w:rPr>
          <w:rFonts w:ascii="黑体" w:hAnsi="黑体" w:eastAsia="黑体"/>
          <w:kern w:val="0"/>
          <w:sz w:val="32"/>
          <w:szCs w:val="32"/>
          <w:shd w:val="clear" w:color="auto" w:fill="FFFFFF"/>
        </w:rPr>
      </w:pPr>
      <w:r>
        <w:rPr>
          <w:rFonts w:hint="eastAsia" w:ascii="黑体" w:hAnsi="黑体" w:eastAsia="黑体"/>
          <w:kern w:val="0"/>
          <w:sz w:val="32"/>
          <w:szCs w:val="32"/>
          <w:shd w:val="clear" w:color="auto" w:fill="FFFFFF"/>
        </w:rPr>
        <w:t>办理时限：</w:t>
      </w:r>
    </w:p>
    <w:p w14:paraId="6A5E57C6">
      <w:pPr>
        <w:widowControl/>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一般不超过六个月；</w:t>
      </w:r>
      <w:r>
        <w:rPr>
          <w:rFonts w:hint="eastAsia" w:ascii="仿宋_GB2312" w:eastAsia="仿宋_GB2312"/>
          <w:sz w:val="32"/>
          <w:szCs w:val="32"/>
        </w:rPr>
        <w:t>情况复杂的，经行政机关负责人批准，可以延长，但是延长期限不得超过六个月。</w:t>
      </w:r>
    </w:p>
    <w:p w14:paraId="2729975B">
      <w:pPr>
        <w:widowControl/>
        <w:suppressAutoHyphens w:val="0"/>
        <w:jc w:val="left"/>
        <w:rPr>
          <w:rFonts w:ascii="仿宋_GB2312" w:eastAsia="仿宋_GB2312"/>
          <w:sz w:val="32"/>
          <w:szCs w:val="32"/>
        </w:rPr>
      </w:pPr>
      <w:r>
        <w:rPr>
          <w:rFonts w:ascii="仿宋_GB2312" w:eastAsia="仿宋_GB2312"/>
          <w:sz w:val="32"/>
          <w:szCs w:val="32"/>
        </w:rPr>
        <w:br w:type="page"/>
      </w:r>
    </w:p>
    <w:p w14:paraId="6D9C339A">
      <w:pPr>
        <w:pStyle w:val="2"/>
        <w:numPr>
          <w:ilvl w:val="0"/>
          <w:numId w:val="0"/>
        </w:numPr>
        <w:spacing w:before="0" w:after="0" w:line="560" w:lineRule="exact"/>
        <w:ind w:leftChars="0"/>
        <w:jc w:val="center"/>
        <w:rPr>
          <w:rFonts w:hint="eastAsia" w:ascii="黑体" w:hAnsi="黑体" w:eastAsia="黑体" w:cs="黑体"/>
          <w:b w:val="0"/>
          <w:bCs w:val="0"/>
        </w:rPr>
      </w:pPr>
      <w:r>
        <w:rPr>
          <w:rFonts w:hint="eastAsia" w:ascii="黑体" w:hAnsi="黑体" w:eastAsia="黑体" w:cs="黑体"/>
          <w:b w:val="0"/>
          <w:bCs w:val="0"/>
          <w:lang w:val="en-US" w:eastAsia="zh-CN"/>
        </w:rPr>
        <w:t>12.</w:t>
      </w:r>
      <w:r>
        <w:rPr>
          <w:rFonts w:hint="eastAsia" w:ascii="黑体" w:hAnsi="黑体" w:eastAsia="黑体" w:cs="黑体"/>
          <w:b w:val="0"/>
          <w:bCs w:val="0"/>
        </w:rPr>
        <w:t>对湿地保护、修复、利用等活动进行监督检查中可能被转移、销毁、隐匿或者篡改的文件、资料，以及涉嫌违法活动的场所、设施或者财务的查封、扣押</w:t>
      </w:r>
    </w:p>
    <w:p w14:paraId="13C2E3C3">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 </w:t>
      </w:r>
    </w:p>
    <w:p w14:paraId="1CB879CF">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职权类型：</w:t>
      </w:r>
      <w:r>
        <w:rPr>
          <w:rFonts w:hint="eastAsia" w:ascii="仿宋_GB2312" w:eastAsia="仿宋_GB2312"/>
          <w:sz w:val="32"/>
          <w:szCs w:val="32"/>
        </w:rPr>
        <w:t>行政强制措施</w:t>
      </w:r>
    </w:p>
    <w:p w14:paraId="661985F6">
      <w:pPr>
        <w:widowControl/>
        <w:autoSpaceDE w:val="0"/>
        <w:spacing w:line="560" w:lineRule="exact"/>
        <w:ind w:firstLine="640" w:firstLineChars="200"/>
        <w:rPr>
          <w:rFonts w:ascii="仿宋_GB2312" w:eastAsia="仿宋_GB2312"/>
          <w:sz w:val="32"/>
          <w:szCs w:val="32"/>
        </w:rPr>
      </w:pPr>
      <w:r>
        <w:rPr>
          <w:rFonts w:hint="eastAsia" w:ascii="黑体" w:hAnsi="黑体" w:eastAsia="黑体"/>
          <w:sz w:val="32"/>
          <w:szCs w:val="32"/>
        </w:rPr>
        <w:t>设定依据：</w:t>
      </w:r>
      <w:r>
        <w:rPr>
          <w:rFonts w:hint="eastAsia" w:ascii="仿宋_GB2312" w:eastAsia="仿宋_GB2312"/>
          <w:sz w:val="32"/>
          <w:szCs w:val="32"/>
        </w:rPr>
        <w:t>《中华人民共和国湿地保护法》第四十六条第一款第三项、第四项 县级以上人民政府林业草原、自然资源、水行政、住房城乡建设、生态环境、农业农村主管部门进行监督检查，有权采取下列措施：（三）查阅、复制有关文件、资料，对可能被转移、销毁、隐匿或者篡改的文件、资料予以封存；（四）查封、扣押涉嫌违法活动的场所、设施或者财物。</w:t>
      </w:r>
    </w:p>
    <w:p w14:paraId="4E5CE3FC">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实施层级：</w:t>
      </w:r>
      <w:r>
        <w:rPr>
          <w:rFonts w:hint="eastAsia" w:ascii="仿宋_GB2312" w:eastAsia="仿宋_GB2312"/>
          <w:sz w:val="32"/>
          <w:szCs w:val="32"/>
        </w:rPr>
        <w:t>市级、区级</w:t>
      </w:r>
    </w:p>
    <w:p w14:paraId="26515A0C">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实施主体：</w:t>
      </w:r>
      <w:r>
        <w:rPr>
          <w:rFonts w:hint="eastAsia" w:ascii="仿宋_GB2312" w:eastAsia="仿宋_GB2312"/>
          <w:sz w:val="32"/>
          <w:szCs w:val="32"/>
        </w:rPr>
        <w:t>北京市园林绿化局、各区园林绿化局</w:t>
      </w:r>
    </w:p>
    <w:p w14:paraId="2EE0E4CA">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实施条件：</w:t>
      </w:r>
      <w:r>
        <w:rPr>
          <w:rFonts w:hint="eastAsia" w:ascii="仿宋_GB2312" w:eastAsia="仿宋_GB2312"/>
          <w:sz w:val="32"/>
          <w:szCs w:val="32"/>
        </w:rPr>
        <w:t>有关文件、资料可能被转移、销毁、隐匿或者篡改，场所、设施或者财物与涉嫌违法活动相关。</w:t>
      </w:r>
    </w:p>
    <w:p w14:paraId="0B7F5F0E">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实施程序：</w:t>
      </w:r>
    </w:p>
    <w:p w14:paraId="4823E0BC">
      <w:pPr>
        <w:widowControl/>
        <w:numPr>
          <w:ilvl w:val="0"/>
          <w:numId w:val="12"/>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向行政机关负责人报告经批准（情况紧急需要当场实施强制措施的，行政执法人员在二十四小时内向行政机关负责人报告，并补办批准手续）；</w:t>
      </w:r>
    </w:p>
    <w:p w14:paraId="237262D9">
      <w:pPr>
        <w:widowControl/>
        <w:numPr>
          <w:ilvl w:val="0"/>
          <w:numId w:val="12"/>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由两名以上行政执法人员实施，出示执法身份证件，通知当事人到场；</w:t>
      </w:r>
    </w:p>
    <w:p w14:paraId="4DAFB0E7">
      <w:pPr>
        <w:widowControl/>
        <w:numPr>
          <w:ilvl w:val="0"/>
          <w:numId w:val="12"/>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当场告知当事人采取行政强制措施的理由、依据以及当事人依法享有的权利、救济途径；</w:t>
      </w:r>
    </w:p>
    <w:p w14:paraId="7B60EEAD">
      <w:pPr>
        <w:widowControl/>
        <w:numPr>
          <w:ilvl w:val="0"/>
          <w:numId w:val="12"/>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听取当事人的陈述和申辩；</w:t>
      </w:r>
    </w:p>
    <w:p w14:paraId="73936555">
      <w:pPr>
        <w:widowControl/>
        <w:numPr>
          <w:ilvl w:val="0"/>
          <w:numId w:val="12"/>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制作现场笔录，现场笔录由当事人和行政执法人员签名或盖章，当事人拒绝的，在笔录中予以注明；当事人不到场的，邀请见证人到场，由见证人和行政执法人员在现场笔录上签名或者盖章；</w:t>
      </w:r>
    </w:p>
    <w:p w14:paraId="150B5CC5">
      <w:pPr>
        <w:widowControl/>
        <w:numPr>
          <w:ilvl w:val="0"/>
          <w:numId w:val="12"/>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制作并当场交付查封、扣押决定书和清单；</w:t>
      </w:r>
    </w:p>
    <w:p w14:paraId="281F2162">
      <w:pPr>
        <w:widowControl/>
        <w:numPr>
          <w:ilvl w:val="0"/>
          <w:numId w:val="12"/>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在规定期限内做出处理决定。情况复杂的，经行政机关负责人批准，可以延长，延长查封、扣押的决定应当及时书面告知当事人。对物品需要进行检测、检验、检疫或者技术鉴定的，检测、检验、检疫或者技术鉴定的期间应当明确，并书面告知当事人。</w:t>
      </w:r>
    </w:p>
    <w:p w14:paraId="628EDA3B">
      <w:pPr>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办理时限：</w:t>
      </w:r>
    </w:p>
    <w:p w14:paraId="4F0645C9">
      <w:pPr>
        <w:widowControl/>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不超过三十日；情况复杂的，经行政机关负责人批准，可以延长，但是延长期限不得超过三十日。</w:t>
      </w:r>
    </w:p>
    <w:p w14:paraId="13BA362D">
      <w:pPr>
        <w:widowControl/>
        <w:suppressAutoHyphens w:val="0"/>
        <w:jc w:val="left"/>
        <w:rPr>
          <w:rFonts w:ascii="仿宋_GB2312" w:eastAsia="仿宋_GB2312"/>
          <w:sz w:val="32"/>
          <w:szCs w:val="32"/>
        </w:rPr>
      </w:pPr>
      <w:r>
        <w:rPr>
          <w:rFonts w:ascii="仿宋_GB2312" w:eastAsia="仿宋_GB2312"/>
          <w:sz w:val="32"/>
          <w:szCs w:val="32"/>
        </w:rPr>
        <w:br w:type="page"/>
      </w:r>
    </w:p>
    <w:p w14:paraId="57864E5D">
      <w:pPr>
        <w:pStyle w:val="2"/>
        <w:numPr>
          <w:ilvl w:val="0"/>
          <w:numId w:val="0"/>
        </w:numPr>
        <w:spacing w:before="0" w:after="0" w:line="560" w:lineRule="exact"/>
        <w:ind w:leftChars="0"/>
        <w:jc w:val="center"/>
        <w:rPr>
          <w:rFonts w:hint="eastAsia" w:ascii="黑体" w:hAnsi="黑体" w:eastAsia="黑体" w:cs="黑体"/>
          <w:b w:val="0"/>
          <w:bCs w:val="0"/>
        </w:rPr>
      </w:pPr>
      <w:r>
        <w:rPr>
          <w:rFonts w:hint="eastAsia" w:ascii="黑体" w:hAnsi="黑体" w:eastAsia="黑体" w:cs="黑体"/>
          <w:b w:val="0"/>
          <w:bCs w:val="0"/>
          <w:lang w:val="en-US" w:eastAsia="zh-CN"/>
        </w:rPr>
        <w:t>13.</w:t>
      </w:r>
      <w:r>
        <w:rPr>
          <w:rFonts w:hint="eastAsia" w:ascii="黑体" w:hAnsi="黑体" w:eastAsia="黑体" w:cs="黑体"/>
          <w:b w:val="0"/>
          <w:bCs w:val="0"/>
        </w:rPr>
        <w:t>对逾期未依法恢复、重建建设项目占用的重要湿地的代履行</w:t>
      </w:r>
    </w:p>
    <w:p w14:paraId="3F096780">
      <w:pPr>
        <w:autoSpaceDE w:val="0"/>
        <w:spacing w:line="560" w:lineRule="exact"/>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 xml:space="preserve"> </w:t>
      </w:r>
    </w:p>
    <w:p w14:paraId="698B5429">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职权类型：</w:t>
      </w:r>
      <w:r>
        <w:rPr>
          <w:rFonts w:hint="eastAsia" w:ascii="仿宋_GB2312" w:eastAsia="仿宋_GB2312"/>
          <w:sz w:val="32"/>
          <w:szCs w:val="32"/>
        </w:rPr>
        <w:t>行政强制执行</w:t>
      </w:r>
    </w:p>
    <w:p w14:paraId="3BE3B4EC">
      <w:pPr>
        <w:widowControl/>
        <w:autoSpaceDE w:val="0"/>
        <w:spacing w:line="560" w:lineRule="exact"/>
        <w:ind w:firstLine="640" w:firstLineChars="200"/>
        <w:rPr>
          <w:rFonts w:ascii="仿宋_GB2312" w:eastAsia="仿宋_GB2312"/>
          <w:sz w:val="32"/>
          <w:szCs w:val="32"/>
        </w:rPr>
      </w:pPr>
      <w:r>
        <w:rPr>
          <w:rFonts w:hint="eastAsia" w:ascii="黑体" w:hAnsi="黑体" w:eastAsia="黑体"/>
          <w:sz w:val="32"/>
          <w:szCs w:val="32"/>
        </w:rPr>
        <w:t>设定依据：</w:t>
      </w:r>
      <w:r>
        <w:rPr>
          <w:rFonts w:hint="eastAsia" w:ascii="仿宋_GB2312" w:eastAsia="仿宋_GB2312"/>
          <w:sz w:val="32"/>
          <w:szCs w:val="32"/>
        </w:rPr>
        <w:t>《中华人民共和国湿地保护法》第五十三条 建设项目占用重要湿地，未依照本法规定恢复、重建湿地的，由县级以上人民政府林业草原主管部门责令限期恢复、重建湿地；逾期未改正的，由县级以上人民政府林业草原主管部门委托他人代为履行，所需费用由违法行为人承担，按照占用湿地的面积，处每平方米五百元以上二千元以下罚款。</w:t>
      </w:r>
    </w:p>
    <w:p w14:paraId="3553EF6C">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实施层级：</w:t>
      </w:r>
      <w:r>
        <w:rPr>
          <w:rFonts w:hint="eastAsia" w:ascii="仿宋_GB2312" w:eastAsia="仿宋_GB2312"/>
          <w:sz w:val="32"/>
          <w:szCs w:val="32"/>
        </w:rPr>
        <w:t>市级、区级</w:t>
      </w:r>
    </w:p>
    <w:p w14:paraId="73909C05">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实施主体：</w:t>
      </w:r>
      <w:r>
        <w:rPr>
          <w:rFonts w:hint="eastAsia" w:ascii="仿宋_GB2312" w:eastAsia="仿宋_GB2312"/>
          <w:sz w:val="32"/>
          <w:szCs w:val="32"/>
        </w:rPr>
        <w:t>北京市园林绿化局、各区园林绿化局</w:t>
      </w:r>
    </w:p>
    <w:p w14:paraId="483ED9F4">
      <w:pPr>
        <w:widowControl/>
        <w:autoSpaceDE w:val="0"/>
        <w:spacing w:line="560" w:lineRule="exact"/>
        <w:ind w:firstLine="640" w:firstLineChars="200"/>
        <w:rPr>
          <w:rFonts w:ascii="黑体" w:hAnsi="黑体" w:eastAsia="黑体"/>
          <w:kern w:val="0"/>
          <w:sz w:val="32"/>
          <w:szCs w:val="32"/>
          <w:shd w:val="clear" w:color="auto" w:fill="FFFFFF"/>
        </w:rPr>
      </w:pPr>
      <w:r>
        <w:rPr>
          <w:rFonts w:hint="eastAsia" w:ascii="黑体" w:hAnsi="黑体" w:eastAsia="黑体"/>
          <w:kern w:val="0"/>
          <w:sz w:val="32"/>
          <w:szCs w:val="32"/>
          <w:shd w:val="clear" w:color="auto" w:fill="FFFFFF"/>
        </w:rPr>
        <w:t>实施条件：</w:t>
      </w:r>
      <w:r>
        <w:rPr>
          <w:rFonts w:hint="eastAsia" w:ascii="仿宋_GB2312" w:eastAsia="仿宋_GB2312"/>
          <w:color w:val="000000" w:themeColor="text1"/>
          <w:sz w:val="32"/>
          <w:szCs w:val="32"/>
          <w14:textFill>
            <w14:solidFill>
              <w14:schemeClr w14:val="tx1"/>
            </w14:solidFill>
          </w14:textFill>
        </w:rPr>
        <w:t>行政机关依法做出行政决定后，当事人在行政机关决定的期限内不履行恢复、重建湿地的义务。</w:t>
      </w:r>
    </w:p>
    <w:p w14:paraId="276F0A0C">
      <w:pPr>
        <w:widowControl/>
        <w:autoSpaceDE w:val="0"/>
        <w:spacing w:line="560" w:lineRule="exact"/>
        <w:ind w:firstLine="640" w:firstLineChars="200"/>
        <w:rPr>
          <w:rFonts w:ascii="黑体" w:hAnsi="黑体" w:eastAsia="黑体"/>
          <w:kern w:val="0"/>
          <w:sz w:val="32"/>
          <w:szCs w:val="32"/>
          <w:shd w:val="clear" w:color="auto" w:fill="FFFFFF"/>
        </w:rPr>
      </w:pPr>
      <w:r>
        <w:rPr>
          <w:rFonts w:hint="eastAsia" w:ascii="黑体" w:hAnsi="黑体" w:eastAsia="黑体"/>
          <w:kern w:val="0"/>
          <w:sz w:val="32"/>
          <w:szCs w:val="32"/>
          <w:shd w:val="clear" w:color="auto" w:fill="FFFFFF"/>
        </w:rPr>
        <w:t>实施程序：</w:t>
      </w:r>
    </w:p>
    <w:p w14:paraId="200E8DAC">
      <w:pPr>
        <w:widowControl/>
        <w:numPr>
          <w:ilvl w:val="0"/>
          <w:numId w:val="13"/>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书面催告当事人履行义务；</w:t>
      </w:r>
    </w:p>
    <w:p w14:paraId="259B2D09">
      <w:pPr>
        <w:widowControl/>
        <w:numPr>
          <w:ilvl w:val="0"/>
          <w:numId w:val="13"/>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听取当事人的陈述和申辩；</w:t>
      </w:r>
    </w:p>
    <w:p w14:paraId="439BCA80">
      <w:pPr>
        <w:widowControl/>
        <w:numPr>
          <w:ilvl w:val="0"/>
          <w:numId w:val="13"/>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作出强制执行决定，并在代履行前送达当事人；</w:t>
      </w:r>
    </w:p>
    <w:p w14:paraId="41E70461">
      <w:pPr>
        <w:widowControl/>
        <w:numPr>
          <w:ilvl w:val="0"/>
          <w:numId w:val="13"/>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委托没有利害关系的第三人代履行的，签订代履行委托协议；</w:t>
      </w:r>
    </w:p>
    <w:p w14:paraId="0849FCAA">
      <w:pPr>
        <w:widowControl/>
        <w:numPr>
          <w:ilvl w:val="0"/>
          <w:numId w:val="13"/>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代履行三日前再次书面催告当事人履行行政决定；</w:t>
      </w:r>
    </w:p>
    <w:p w14:paraId="51EEC8AA">
      <w:pPr>
        <w:widowControl/>
        <w:numPr>
          <w:ilvl w:val="0"/>
          <w:numId w:val="13"/>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代履行时制作现场笔录并派员到场监督，代履行完毕后行政机关到场监督的工作人员、代履行人和当事人或者见证人在现场笔录等执行文书上签名或盖章；</w:t>
      </w:r>
    </w:p>
    <w:p w14:paraId="21631F95">
      <w:pPr>
        <w:widowControl/>
        <w:numPr>
          <w:ilvl w:val="0"/>
          <w:numId w:val="13"/>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如出现《中华人民共和国行政强制法》第三十九条、第四十一条规定的法定情形，中止或者恢复、终结执行；与当事人达成执行协议的，签订并履行执行协议，当事人不履行执行协议的，恢复强制执行；在执行中或者执行完毕后，据以执行的行政决定被撤销、变更，或者执行错误的，应当恢复原状或者退还财务，不能恢复原状或者退还财物的，依法给予赔偿；</w:t>
      </w:r>
    </w:p>
    <w:p w14:paraId="5524EC20">
      <w:pPr>
        <w:widowControl/>
        <w:numPr>
          <w:ilvl w:val="0"/>
          <w:numId w:val="13"/>
        </w:numPr>
        <w:autoSpaceDE w:val="0"/>
        <w:spacing w:line="560" w:lineRule="exact"/>
        <w:ind w:firstLine="640" w:firstLineChars="200"/>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代履行完毕后，当事人拒不支付代履行费用时，行政机关依法强制其履行金钱给付义务。</w:t>
      </w:r>
    </w:p>
    <w:p w14:paraId="51A7CD5C">
      <w:pPr>
        <w:widowControl/>
        <w:autoSpaceDE w:val="0"/>
        <w:spacing w:line="560" w:lineRule="exact"/>
        <w:ind w:firstLine="640" w:firstLineChars="200"/>
        <w:rPr>
          <w:rFonts w:ascii="黑体" w:hAnsi="黑体" w:eastAsia="黑体"/>
          <w:kern w:val="0"/>
          <w:sz w:val="32"/>
          <w:szCs w:val="32"/>
          <w:shd w:val="clear" w:color="auto" w:fill="FFFFFF"/>
        </w:rPr>
      </w:pPr>
      <w:r>
        <w:rPr>
          <w:rFonts w:hint="eastAsia" w:ascii="黑体" w:hAnsi="黑体" w:eastAsia="黑体"/>
          <w:kern w:val="0"/>
          <w:sz w:val="32"/>
          <w:szCs w:val="32"/>
          <w:shd w:val="clear" w:color="auto" w:fill="FFFFFF"/>
        </w:rPr>
        <w:t>办理时限：</w:t>
      </w:r>
    </w:p>
    <w:p w14:paraId="5D35A617">
      <w:pPr>
        <w:widowControl/>
        <w:autoSpaceDE w:val="0"/>
        <w:spacing w:line="560" w:lineRule="exact"/>
        <w:ind w:left="640"/>
        <w:rPr>
          <w:rFonts w:hint="eastAsia"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一般不超过</w:t>
      </w:r>
      <w:r>
        <w:rPr>
          <w:rFonts w:ascii="仿宋_GB2312" w:hAnsi="黑体" w:eastAsia="仿宋_GB2312"/>
          <w:color w:val="000000" w:themeColor="text1"/>
          <w:kern w:val="0"/>
          <w:sz w:val="32"/>
          <w:szCs w:val="32"/>
          <w:shd w:val="clear" w:color="auto" w:fill="FFFFFF"/>
          <w14:textFill>
            <w14:solidFill>
              <w14:schemeClr w14:val="tx1"/>
            </w14:solidFill>
          </w14:textFill>
        </w:rPr>
        <w:t>18</w:t>
      </w:r>
      <w:r>
        <w:rPr>
          <w:rFonts w:hint="eastAsia" w:ascii="仿宋_GB2312" w:hAnsi="黑体" w:eastAsia="仿宋_GB2312"/>
          <w:color w:val="000000" w:themeColor="text1"/>
          <w:kern w:val="0"/>
          <w:sz w:val="32"/>
          <w:szCs w:val="32"/>
          <w:shd w:val="clear" w:color="auto" w:fill="FFFFFF"/>
          <w14:textFill>
            <w14:solidFill>
              <w14:schemeClr w14:val="tx1"/>
            </w14:solidFill>
          </w14:textFill>
        </w:rPr>
        <w:t>个月；恢复、重建湿地面积较大或者工</w:t>
      </w:r>
    </w:p>
    <w:p w14:paraId="7A9C5BAF">
      <w:pPr>
        <w:widowControl/>
        <w:autoSpaceDE w:val="0"/>
        <w:spacing w:line="560" w:lineRule="exact"/>
        <w:rPr>
          <w:rFonts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程较为复杂的，经行政机关负责人批准，可以延长，但是延长期限不得超过1</w:t>
      </w:r>
      <w:r>
        <w:rPr>
          <w:rFonts w:ascii="仿宋_GB2312" w:hAnsi="黑体" w:eastAsia="仿宋_GB2312"/>
          <w:color w:val="000000" w:themeColor="text1"/>
          <w:kern w:val="0"/>
          <w:sz w:val="32"/>
          <w:szCs w:val="32"/>
          <w:shd w:val="clear" w:color="auto" w:fill="FFFFFF"/>
          <w14:textFill>
            <w14:solidFill>
              <w14:schemeClr w14:val="tx1"/>
            </w14:solidFill>
          </w14:textFill>
        </w:rPr>
        <w:t>2</w:t>
      </w:r>
      <w:r>
        <w:rPr>
          <w:rFonts w:hint="eastAsia" w:ascii="仿宋_GB2312" w:hAnsi="黑体" w:eastAsia="仿宋_GB2312"/>
          <w:color w:val="000000" w:themeColor="text1"/>
          <w:kern w:val="0"/>
          <w:sz w:val="32"/>
          <w:szCs w:val="32"/>
          <w:shd w:val="clear" w:color="auto" w:fill="FFFFFF"/>
          <w14:textFill>
            <w14:solidFill>
              <w14:schemeClr w14:val="tx1"/>
            </w14:solidFill>
          </w14:textFill>
        </w:rPr>
        <w:t>个月。</w:t>
      </w:r>
    </w:p>
    <w:p w14:paraId="57162E23">
      <w:pPr>
        <w:widowControl/>
        <w:autoSpaceDE w:val="0"/>
        <w:spacing w:line="560" w:lineRule="exact"/>
        <w:rPr>
          <w:rFonts w:ascii="黑体" w:hAnsi="黑体" w:eastAsia="黑体"/>
          <w:kern w:val="0"/>
          <w:sz w:val="32"/>
          <w:szCs w:val="32"/>
          <w:shd w:val="clear" w:color="auto" w:fill="FFFFFF"/>
        </w:rPr>
      </w:pPr>
    </w:p>
    <w:p w14:paraId="24F3A4A6">
      <w:pPr>
        <w:widowControl/>
        <w:suppressAutoHyphens w:val="0"/>
        <w:jc w:val="left"/>
        <w:rPr>
          <w:rFonts w:ascii="黑体" w:hAnsi="黑体" w:eastAsia="黑体"/>
          <w:kern w:val="0"/>
          <w:sz w:val="32"/>
          <w:szCs w:val="32"/>
          <w:shd w:val="clear" w:color="auto" w:fill="FFFFFF"/>
        </w:rPr>
      </w:pPr>
      <w:r>
        <w:rPr>
          <w:rFonts w:ascii="黑体" w:hAnsi="黑体" w:eastAsia="黑体"/>
          <w:kern w:val="0"/>
          <w:sz w:val="32"/>
          <w:szCs w:val="32"/>
          <w:shd w:val="clear" w:color="auto" w:fill="FFFFFF"/>
        </w:rPr>
        <w:br w:type="page"/>
      </w:r>
    </w:p>
    <w:p w14:paraId="43C23E21">
      <w:pPr>
        <w:pStyle w:val="2"/>
        <w:numPr>
          <w:ilvl w:val="0"/>
          <w:numId w:val="0"/>
        </w:numPr>
        <w:spacing w:before="0" w:after="0" w:line="560" w:lineRule="exact"/>
        <w:ind w:leftChars="0"/>
        <w:jc w:val="center"/>
        <w:rPr>
          <w:rFonts w:hint="eastAsia" w:ascii="黑体" w:hAnsi="黑体" w:eastAsia="黑体" w:cs="黑体"/>
          <w:b w:val="0"/>
          <w:bCs w:val="0"/>
        </w:rPr>
      </w:pPr>
      <w:r>
        <w:rPr>
          <w:rFonts w:hint="eastAsia" w:ascii="黑体" w:hAnsi="黑体" w:eastAsia="黑体" w:cs="黑体"/>
          <w:b w:val="0"/>
          <w:bCs w:val="0"/>
          <w:lang w:val="en-US" w:eastAsia="zh-CN"/>
        </w:rPr>
        <w:t>14.</w:t>
      </w:r>
      <w:r>
        <w:rPr>
          <w:rFonts w:hint="eastAsia" w:ascii="黑体" w:hAnsi="黑体" w:eastAsia="黑体" w:cs="黑体"/>
          <w:b w:val="0"/>
          <w:bCs w:val="0"/>
        </w:rPr>
        <w:t>对破坏湿地的违法行为人未按照规定期限或者未按照修复方案修复湿地的代履行</w:t>
      </w:r>
    </w:p>
    <w:p w14:paraId="2E61A179">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 </w:t>
      </w:r>
    </w:p>
    <w:p w14:paraId="443DCAD4">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职权类型：</w:t>
      </w:r>
      <w:r>
        <w:rPr>
          <w:rFonts w:hint="eastAsia" w:ascii="仿宋_GB2312" w:eastAsia="仿宋_GB2312"/>
          <w:sz w:val="32"/>
          <w:szCs w:val="32"/>
        </w:rPr>
        <w:t>行政强制执行</w:t>
      </w:r>
    </w:p>
    <w:p w14:paraId="181A6642">
      <w:pPr>
        <w:widowControl/>
        <w:autoSpaceDE w:val="0"/>
        <w:spacing w:line="560" w:lineRule="exact"/>
        <w:ind w:firstLine="640" w:firstLineChars="200"/>
        <w:rPr>
          <w:rFonts w:ascii="仿宋_GB2312" w:eastAsia="仿宋_GB2312"/>
          <w:sz w:val="32"/>
          <w:szCs w:val="32"/>
        </w:rPr>
      </w:pPr>
      <w:r>
        <w:rPr>
          <w:rFonts w:hint="eastAsia" w:ascii="黑体" w:hAnsi="黑体" w:eastAsia="黑体"/>
          <w:sz w:val="32"/>
          <w:szCs w:val="32"/>
        </w:rPr>
        <w:t>设定依据：</w:t>
      </w:r>
      <w:r>
        <w:rPr>
          <w:rFonts w:hint="eastAsia" w:ascii="仿宋_GB2312" w:eastAsia="仿宋_GB2312"/>
          <w:sz w:val="32"/>
          <w:szCs w:val="32"/>
        </w:rPr>
        <w:t>《中华人民共和国湿地保护法》第五十九条 破坏湿地的违法行为人未按照规定期限或者未按照修复方案修复湿地的，由县级以上人民政府林业草原主管部门委托他人代为履行，所需费用由违法行为人承担；违法行为人因被宣告破产等原因丧失修复能力的，由县级以上人民政府组织实施修复。</w:t>
      </w:r>
    </w:p>
    <w:p w14:paraId="52C54BDA">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实施层级：</w:t>
      </w:r>
      <w:r>
        <w:rPr>
          <w:rFonts w:hint="eastAsia" w:ascii="仿宋_GB2312" w:eastAsia="仿宋_GB2312"/>
          <w:sz w:val="32"/>
          <w:szCs w:val="32"/>
        </w:rPr>
        <w:t>市级、区级</w:t>
      </w:r>
    </w:p>
    <w:p w14:paraId="3062A105">
      <w:pPr>
        <w:widowControl/>
        <w:autoSpaceDE w:val="0"/>
        <w:spacing w:line="560" w:lineRule="exact"/>
        <w:ind w:firstLine="640" w:firstLineChars="200"/>
        <w:rPr>
          <w:rFonts w:ascii="仿宋_GB2312" w:eastAsia="仿宋_GB2312"/>
          <w:sz w:val="32"/>
          <w:szCs w:val="32"/>
        </w:rPr>
      </w:pPr>
      <w:r>
        <w:rPr>
          <w:rFonts w:hint="eastAsia" w:ascii="黑体" w:hAnsi="黑体" w:eastAsia="黑体"/>
          <w:kern w:val="0"/>
          <w:sz w:val="32"/>
          <w:szCs w:val="32"/>
          <w:shd w:val="clear" w:color="auto" w:fill="FFFFFF"/>
        </w:rPr>
        <w:t>实施主体：</w:t>
      </w:r>
      <w:r>
        <w:rPr>
          <w:rFonts w:hint="eastAsia" w:ascii="仿宋_GB2312" w:eastAsia="仿宋_GB2312"/>
          <w:sz w:val="32"/>
          <w:szCs w:val="32"/>
        </w:rPr>
        <w:t>北京市园林绿化局、各区园林绿化局</w:t>
      </w:r>
    </w:p>
    <w:p w14:paraId="6C35A630">
      <w:pPr>
        <w:widowControl/>
        <w:autoSpaceDE w:val="0"/>
        <w:spacing w:line="560" w:lineRule="exact"/>
        <w:ind w:firstLine="640" w:firstLineChars="200"/>
        <w:rPr>
          <w:rFonts w:ascii="黑体" w:hAnsi="黑体" w:eastAsia="黑体"/>
          <w:kern w:val="0"/>
          <w:sz w:val="32"/>
          <w:szCs w:val="32"/>
          <w:shd w:val="clear" w:color="auto" w:fill="FFFFFF"/>
        </w:rPr>
      </w:pPr>
      <w:r>
        <w:rPr>
          <w:rFonts w:hint="eastAsia" w:ascii="黑体" w:hAnsi="黑体" w:eastAsia="黑体"/>
          <w:kern w:val="0"/>
          <w:sz w:val="32"/>
          <w:szCs w:val="32"/>
          <w:shd w:val="clear" w:color="auto" w:fill="FFFFFF"/>
        </w:rPr>
        <w:t>实施条件：</w:t>
      </w:r>
      <w:r>
        <w:rPr>
          <w:rFonts w:hint="eastAsia" w:ascii="仿宋_GB2312" w:eastAsia="仿宋_GB2312"/>
          <w:sz w:val="32"/>
          <w:szCs w:val="32"/>
        </w:rPr>
        <w:t>破坏湿地的违法行为人未按照规定期限或者未按照修复方案修复湿地，由县级以上人民政府林业草原主管部门委托他人代为履行。</w:t>
      </w:r>
    </w:p>
    <w:p w14:paraId="68B543CD">
      <w:pPr>
        <w:widowControl/>
        <w:autoSpaceDE w:val="0"/>
        <w:spacing w:line="560" w:lineRule="exact"/>
        <w:ind w:firstLine="640" w:firstLineChars="200"/>
        <w:rPr>
          <w:rFonts w:ascii="黑体" w:hAnsi="黑体" w:eastAsia="黑体"/>
          <w:kern w:val="0"/>
          <w:sz w:val="32"/>
          <w:szCs w:val="32"/>
          <w:shd w:val="clear" w:color="auto" w:fill="FFFFFF"/>
        </w:rPr>
      </w:pPr>
      <w:r>
        <w:rPr>
          <w:rFonts w:hint="eastAsia" w:ascii="黑体" w:hAnsi="黑体" w:eastAsia="黑体"/>
          <w:kern w:val="0"/>
          <w:sz w:val="32"/>
          <w:szCs w:val="32"/>
          <w:shd w:val="clear" w:color="auto" w:fill="FFFFFF"/>
        </w:rPr>
        <w:t>实施程序：</w:t>
      </w:r>
    </w:p>
    <w:p w14:paraId="1BF1D876">
      <w:pPr>
        <w:widowControl/>
        <w:numPr>
          <w:ilvl w:val="0"/>
          <w:numId w:val="14"/>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书面催告当事人履行义务；</w:t>
      </w:r>
    </w:p>
    <w:p w14:paraId="5E3E7AA7">
      <w:pPr>
        <w:widowControl/>
        <w:numPr>
          <w:ilvl w:val="0"/>
          <w:numId w:val="14"/>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听取当事人的陈述和申辩；</w:t>
      </w:r>
    </w:p>
    <w:p w14:paraId="3B3437B0">
      <w:pPr>
        <w:widowControl/>
        <w:numPr>
          <w:ilvl w:val="0"/>
          <w:numId w:val="14"/>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作出强制执行决定，并在代履行前送达当事人；</w:t>
      </w:r>
    </w:p>
    <w:p w14:paraId="3E551993">
      <w:pPr>
        <w:widowControl/>
        <w:numPr>
          <w:ilvl w:val="0"/>
          <w:numId w:val="14"/>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委托没有利害关系的第三人代履行的，签订代履行委托协议；</w:t>
      </w:r>
    </w:p>
    <w:p w14:paraId="2FD7DB5B">
      <w:pPr>
        <w:widowControl/>
        <w:numPr>
          <w:ilvl w:val="0"/>
          <w:numId w:val="14"/>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代履行三日前再次书面催告当事人履行行政决定；</w:t>
      </w:r>
    </w:p>
    <w:p w14:paraId="44D63A38">
      <w:pPr>
        <w:widowControl/>
        <w:numPr>
          <w:ilvl w:val="0"/>
          <w:numId w:val="14"/>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代履行时制作现场笔录并派员到场监督，代履行完毕后行政机关到场监督的工作人员、代履行人和当事人或者见证人在现场笔录等执行文书上签名或盖章；</w:t>
      </w:r>
    </w:p>
    <w:p w14:paraId="5DC4EF44">
      <w:pPr>
        <w:widowControl/>
        <w:numPr>
          <w:ilvl w:val="0"/>
          <w:numId w:val="14"/>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如出现《中华人民共和国行政强制法》第三十九条、第四十一条规定的法定情形，中止或者恢复、终结执行；与当事人达成执行协议的，签订并履行执行协议，当事人不履行执行协议的，恢复强制执行；在执行中或者执行完毕后，据以执行的行政决定被撤销、变更，或者执行错误的，应当恢复原状或者退还财务，不能恢复原状或者退还财物的，依法给予赔偿；</w:t>
      </w:r>
    </w:p>
    <w:p w14:paraId="1CF86A3B">
      <w:pPr>
        <w:widowControl/>
        <w:numPr>
          <w:ilvl w:val="0"/>
          <w:numId w:val="14"/>
        </w:numPr>
        <w:autoSpaceDE w:val="0"/>
        <w:spacing w:line="560" w:lineRule="exact"/>
        <w:ind w:firstLine="640" w:firstLineChars="200"/>
        <w:rPr>
          <w:rFonts w:ascii="仿宋_GB2312" w:hAnsi="黑体" w:eastAsia="仿宋_GB2312"/>
          <w:kern w:val="0"/>
          <w:sz w:val="32"/>
          <w:szCs w:val="32"/>
          <w:shd w:val="clear" w:color="auto" w:fill="FFFFFF"/>
        </w:rPr>
      </w:pPr>
      <w:r>
        <w:rPr>
          <w:rFonts w:hint="eastAsia" w:ascii="仿宋_GB2312" w:hAnsi="黑体" w:eastAsia="仿宋_GB2312"/>
          <w:kern w:val="0"/>
          <w:sz w:val="32"/>
          <w:szCs w:val="32"/>
          <w:shd w:val="clear" w:color="auto" w:fill="FFFFFF"/>
        </w:rPr>
        <w:t>代履行完毕后，当事人拒不支付代履行费用时，行政机关依法强制其履行金钱给付义务。</w:t>
      </w:r>
    </w:p>
    <w:p w14:paraId="0DAC53AB">
      <w:pPr>
        <w:widowControl/>
        <w:autoSpaceDE w:val="0"/>
        <w:spacing w:line="560" w:lineRule="exact"/>
        <w:ind w:firstLine="640" w:firstLineChars="200"/>
        <w:rPr>
          <w:rFonts w:ascii="黑体" w:hAnsi="黑体" w:eastAsia="黑体"/>
          <w:kern w:val="0"/>
          <w:sz w:val="32"/>
          <w:szCs w:val="32"/>
          <w:shd w:val="clear" w:color="auto" w:fill="FFFFFF"/>
        </w:rPr>
      </w:pPr>
      <w:r>
        <w:rPr>
          <w:rFonts w:hint="eastAsia" w:ascii="黑体" w:hAnsi="黑体" w:eastAsia="黑体"/>
          <w:kern w:val="0"/>
          <w:sz w:val="32"/>
          <w:szCs w:val="32"/>
          <w:shd w:val="clear" w:color="auto" w:fill="FFFFFF"/>
        </w:rPr>
        <w:t>办理时限：</w:t>
      </w:r>
    </w:p>
    <w:p w14:paraId="18331C68">
      <w:pPr>
        <w:widowControl/>
        <w:autoSpaceDE w:val="0"/>
        <w:spacing w:line="560" w:lineRule="exact"/>
        <w:ind w:left="640"/>
        <w:rPr>
          <w:rFonts w:hint="eastAsia" w:ascii="仿宋_GB2312" w:hAnsi="黑体" w:eastAsia="仿宋_GB2312"/>
          <w:color w:val="000000" w:themeColor="text1"/>
          <w:kern w:val="0"/>
          <w:sz w:val="32"/>
          <w:szCs w:val="32"/>
          <w:shd w:val="clear" w:color="auto" w:fill="FFFFFF"/>
          <w14:textFill>
            <w14:solidFill>
              <w14:schemeClr w14:val="tx1"/>
            </w14:solidFill>
          </w14:textFill>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一般不超过</w:t>
      </w:r>
      <w:r>
        <w:rPr>
          <w:rFonts w:ascii="仿宋_GB2312" w:hAnsi="黑体" w:eastAsia="仿宋_GB2312"/>
          <w:color w:val="000000" w:themeColor="text1"/>
          <w:kern w:val="0"/>
          <w:sz w:val="32"/>
          <w:szCs w:val="32"/>
          <w:shd w:val="clear" w:color="auto" w:fill="FFFFFF"/>
          <w14:textFill>
            <w14:solidFill>
              <w14:schemeClr w14:val="tx1"/>
            </w14:solidFill>
          </w14:textFill>
        </w:rPr>
        <w:t>18</w:t>
      </w:r>
      <w:r>
        <w:rPr>
          <w:rFonts w:hint="eastAsia" w:ascii="仿宋_GB2312" w:hAnsi="黑体" w:eastAsia="仿宋_GB2312"/>
          <w:color w:val="000000" w:themeColor="text1"/>
          <w:kern w:val="0"/>
          <w:sz w:val="32"/>
          <w:szCs w:val="32"/>
          <w:shd w:val="clear" w:color="auto" w:fill="FFFFFF"/>
          <w14:textFill>
            <w14:solidFill>
              <w14:schemeClr w14:val="tx1"/>
            </w14:solidFill>
          </w14:textFill>
        </w:rPr>
        <w:t>个月；修复湿地面积较大或者工程较为</w:t>
      </w:r>
    </w:p>
    <w:p w14:paraId="6BF014EC">
      <w:pPr>
        <w:widowControl/>
        <w:autoSpaceDE w:val="0"/>
        <w:spacing w:line="560" w:lineRule="exact"/>
        <w:rPr>
          <w:rFonts w:ascii="仿宋_GB2312" w:hAnsi="黑体" w:eastAsia="仿宋_GB2312"/>
          <w:kern w:val="0"/>
          <w:sz w:val="32"/>
          <w:szCs w:val="32"/>
          <w:shd w:val="clear" w:color="auto" w:fill="FFFFFF"/>
        </w:rPr>
      </w:pPr>
      <w:r>
        <w:rPr>
          <w:rFonts w:hint="eastAsia" w:ascii="仿宋_GB2312" w:hAnsi="黑体" w:eastAsia="仿宋_GB2312"/>
          <w:color w:val="000000" w:themeColor="text1"/>
          <w:kern w:val="0"/>
          <w:sz w:val="32"/>
          <w:szCs w:val="32"/>
          <w:shd w:val="clear" w:color="auto" w:fill="FFFFFF"/>
          <w14:textFill>
            <w14:solidFill>
              <w14:schemeClr w14:val="tx1"/>
            </w14:solidFill>
          </w14:textFill>
        </w:rPr>
        <w:t>复杂的，经行政机关负责人批准，可以延长，但是延长期限不得超过1</w:t>
      </w:r>
      <w:r>
        <w:rPr>
          <w:rFonts w:ascii="仿宋_GB2312" w:hAnsi="黑体" w:eastAsia="仿宋_GB2312"/>
          <w:color w:val="000000" w:themeColor="text1"/>
          <w:kern w:val="0"/>
          <w:sz w:val="32"/>
          <w:szCs w:val="32"/>
          <w:shd w:val="clear" w:color="auto" w:fill="FFFFFF"/>
          <w14:textFill>
            <w14:solidFill>
              <w14:schemeClr w14:val="tx1"/>
            </w14:solidFill>
          </w14:textFill>
        </w:rPr>
        <w:t>2</w:t>
      </w:r>
      <w:r>
        <w:rPr>
          <w:rFonts w:hint="eastAsia" w:ascii="仿宋_GB2312" w:hAnsi="黑体" w:eastAsia="仿宋_GB2312"/>
          <w:color w:val="000000" w:themeColor="text1"/>
          <w:kern w:val="0"/>
          <w:sz w:val="32"/>
          <w:szCs w:val="32"/>
          <w:shd w:val="clear" w:color="auto" w:fill="FFFFFF"/>
          <w14:textFill>
            <w14:solidFill>
              <w14:schemeClr w14:val="tx1"/>
            </w14:solidFill>
          </w14:textFill>
        </w:rPr>
        <w:t>个月。</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7C00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64E3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864E3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B236C"/>
    <w:multiLevelType w:val="multilevel"/>
    <w:tmpl w:val="016B236C"/>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9CA2BE7"/>
    <w:multiLevelType w:val="multilevel"/>
    <w:tmpl w:val="09CA2BE7"/>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05821FE"/>
    <w:multiLevelType w:val="multilevel"/>
    <w:tmpl w:val="105821FE"/>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AC95797"/>
    <w:multiLevelType w:val="multilevel"/>
    <w:tmpl w:val="1AC95797"/>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F46740F"/>
    <w:multiLevelType w:val="multilevel"/>
    <w:tmpl w:val="1F46740F"/>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890525A"/>
    <w:multiLevelType w:val="multilevel"/>
    <w:tmpl w:val="2890525A"/>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A60641F"/>
    <w:multiLevelType w:val="multilevel"/>
    <w:tmpl w:val="2A60641F"/>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0806795"/>
    <w:multiLevelType w:val="multilevel"/>
    <w:tmpl w:val="30806795"/>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C981BCC"/>
    <w:multiLevelType w:val="multilevel"/>
    <w:tmpl w:val="4C981BCC"/>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2902B9E"/>
    <w:multiLevelType w:val="multilevel"/>
    <w:tmpl w:val="52902B9E"/>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55381D41"/>
    <w:multiLevelType w:val="multilevel"/>
    <w:tmpl w:val="55381D41"/>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5EBE77BB"/>
    <w:multiLevelType w:val="multilevel"/>
    <w:tmpl w:val="5EBE77BB"/>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61610BEA"/>
    <w:multiLevelType w:val="multilevel"/>
    <w:tmpl w:val="61610BEA"/>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6AA1790C"/>
    <w:multiLevelType w:val="multilevel"/>
    <w:tmpl w:val="6AA1790C"/>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12"/>
  </w:num>
  <w:num w:numId="8">
    <w:abstractNumId w:val="0"/>
  </w:num>
  <w:num w:numId="9">
    <w:abstractNumId w:val="10"/>
  </w:num>
  <w:num w:numId="10">
    <w:abstractNumId w:val="4"/>
  </w:num>
  <w:num w:numId="11">
    <w:abstractNumId w:val="7"/>
  </w:num>
  <w:num w:numId="12">
    <w:abstractNumId w:val="9"/>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E82"/>
    <w:rsid w:val="00016C15"/>
    <w:rsid w:val="00055234"/>
    <w:rsid w:val="00107577"/>
    <w:rsid w:val="00120627"/>
    <w:rsid w:val="00153589"/>
    <w:rsid w:val="00273B60"/>
    <w:rsid w:val="002844A8"/>
    <w:rsid w:val="00290D58"/>
    <w:rsid w:val="0029543B"/>
    <w:rsid w:val="0032229C"/>
    <w:rsid w:val="0035623E"/>
    <w:rsid w:val="00375EF9"/>
    <w:rsid w:val="00413A8E"/>
    <w:rsid w:val="00423995"/>
    <w:rsid w:val="004412D8"/>
    <w:rsid w:val="004830CE"/>
    <w:rsid w:val="004A2111"/>
    <w:rsid w:val="004E7690"/>
    <w:rsid w:val="004F65AF"/>
    <w:rsid w:val="0051367D"/>
    <w:rsid w:val="00553BF0"/>
    <w:rsid w:val="005B21AC"/>
    <w:rsid w:val="005C5269"/>
    <w:rsid w:val="00616205"/>
    <w:rsid w:val="0063393A"/>
    <w:rsid w:val="0068170A"/>
    <w:rsid w:val="006D2B53"/>
    <w:rsid w:val="00773E36"/>
    <w:rsid w:val="00843593"/>
    <w:rsid w:val="00846113"/>
    <w:rsid w:val="008508A7"/>
    <w:rsid w:val="008A2D64"/>
    <w:rsid w:val="008B59B5"/>
    <w:rsid w:val="008B7295"/>
    <w:rsid w:val="00950025"/>
    <w:rsid w:val="00994357"/>
    <w:rsid w:val="009D60A8"/>
    <w:rsid w:val="009E46FB"/>
    <w:rsid w:val="00A00D1C"/>
    <w:rsid w:val="00A00FA7"/>
    <w:rsid w:val="00A37516"/>
    <w:rsid w:val="00A37AAD"/>
    <w:rsid w:val="00A529EF"/>
    <w:rsid w:val="00A53335"/>
    <w:rsid w:val="00AB20C2"/>
    <w:rsid w:val="00AE6769"/>
    <w:rsid w:val="00BD70F0"/>
    <w:rsid w:val="00BE3BD3"/>
    <w:rsid w:val="00C027F3"/>
    <w:rsid w:val="00C03540"/>
    <w:rsid w:val="00CD41BC"/>
    <w:rsid w:val="00CF57D3"/>
    <w:rsid w:val="00D135BB"/>
    <w:rsid w:val="00D44E82"/>
    <w:rsid w:val="00D60020"/>
    <w:rsid w:val="00D65999"/>
    <w:rsid w:val="00DA243A"/>
    <w:rsid w:val="00DC12CC"/>
    <w:rsid w:val="00DE3586"/>
    <w:rsid w:val="00E92D79"/>
    <w:rsid w:val="00F948E9"/>
    <w:rsid w:val="00FF26CA"/>
    <w:rsid w:val="377538D8"/>
    <w:rsid w:val="3B8B0C36"/>
    <w:rsid w:val="C506BB8C"/>
    <w:rsid w:val="DB73A6ED"/>
    <w:rsid w:val="DDED276D"/>
    <w:rsid w:val="DFDB3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1"/>
      <w:lang w:val="en-US" w:eastAsia="zh-CN" w:bidi="ar-SA"/>
      <w14:ligatures w14:val="none"/>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标题 1 字符"/>
    <w:basedOn w:val="7"/>
    <w:link w:val="2"/>
    <w:qFormat/>
    <w:uiPriority w:val="9"/>
    <w:rPr>
      <w:rFonts w:ascii="Calibri" w:hAnsi="Calibri" w:eastAsia="宋体" w:cs="Times New Roman"/>
      <w:b/>
      <w:bCs/>
      <w:kern w:val="44"/>
      <w:sz w:val="44"/>
      <w:szCs w:val="44"/>
      <w14:ligatures w14:val="non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1476</Words>
  <Characters>8419</Characters>
  <Lines>70</Lines>
  <Paragraphs>19</Paragraphs>
  <TotalTime>1</TotalTime>
  <ScaleCrop>false</ScaleCrop>
  <LinksUpToDate>false</LinksUpToDate>
  <CharactersWithSpaces>9876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2023-08-16T08:50:00Z</dcterms:created>
  <dc:creator>Hu Yue</dc:creator>
  <cp:lastModifiedBy>uos</cp:lastModifiedBy>
  <dcterms:modified xsi:type="dcterms:W3CDTF">2025-06-11T15:41:11Z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52903CA9E3D5C2581733496842E38117_42</vt:lpwstr>
  </property>
</Properties>
</file>