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BE" w:rsidRPr="00195B0E" w:rsidRDefault="006A52BE" w:rsidP="00013F10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195B0E">
        <w:rPr>
          <w:rFonts w:ascii="方正小标宋简体" w:eastAsia="方正小标宋简体" w:hAnsi="Calibri" w:cs="Times New Roman"/>
          <w:sz w:val="44"/>
          <w:szCs w:val="44"/>
        </w:rPr>
        <w:t>招标人</w:t>
      </w:r>
      <w:r w:rsidR="003211CA">
        <w:rPr>
          <w:rFonts w:ascii="方正小标宋简体" w:eastAsia="方正小标宋简体" w:hAnsi="Calibri" w:cs="Times New Roman" w:hint="eastAsia"/>
          <w:sz w:val="44"/>
          <w:szCs w:val="44"/>
        </w:rPr>
        <w:t>告知</w:t>
      </w:r>
      <w:r w:rsidRPr="00195B0E">
        <w:rPr>
          <w:rFonts w:ascii="方正小标宋简体" w:eastAsia="方正小标宋简体" w:hAnsi="Calibri" w:cs="Times New Roman"/>
          <w:sz w:val="44"/>
          <w:szCs w:val="44"/>
        </w:rPr>
        <w:t>承诺书</w:t>
      </w:r>
      <w:r w:rsidRPr="00195B0E">
        <w:rPr>
          <w:rFonts w:ascii="方正小标宋简体" w:eastAsia="方正小标宋简体" w:hAnsi="Calibri" w:cs="Times New Roman"/>
          <w:sz w:val="44"/>
          <w:szCs w:val="44"/>
        </w:rPr>
        <w:br/>
      </w:r>
    </w:p>
    <w:p w:rsidR="006A52BE" w:rsidRDefault="006A52BE" w:rsidP="006A52BE">
      <w:pPr>
        <w:spacing w:line="560" w:lineRule="exact"/>
        <w:ind w:firstLineChars="200" w:firstLine="420"/>
      </w:pPr>
      <w:r>
        <w:t> </w:t>
      </w:r>
      <w:r>
        <w:t>我单位郑重承诺</w:t>
      </w:r>
      <w:r w:rsidR="00F52203" w:rsidRPr="00FC1FC7">
        <w:rPr>
          <w:rFonts w:hint="eastAsia"/>
          <w:u w:val="single"/>
        </w:rPr>
        <w:t xml:space="preserve">           </w:t>
      </w:r>
      <w:r w:rsidR="00F52203" w:rsidRPr="00FC1FC7">
        <w:rPr>
          <w:u w:val="single"/>
        </w:rPr>
        <w:t xml:space="preserve">        </w:t>
      </w:r>
      <w:r w:rsidR="00F52203" w:rsidRPr="00FC1FC7">
        <w:rPr>
          <w:rFonts w:hint="eastAsia"/>
          <w:u w:val="single"/>
        </w:rPr>
        <w:t>（工程名称）</w:t>
      </w:r>
      <w:r>
        <w:t>严格执行国家和北京市有关法律法规及相关政策规定，组织本工程的招标投标活动，按照平等、自愿、诚实信用原则签署合同，并承诺以下事项：</w:t>
      </w:r>
      <w:r>
        <w:t> </w:t>
      </w:r>
    </w:p>
    <w:p w:rsidR="006A52BE" w:rsidRDefault="006A52BE" w:rsidP="006A52BE">
      <w:pPr>
        <w:spacing w:line="560" w:lineRule="exact"/>
        <w:ind w:firstLineChars="200" w:firstLine="420"/>
      </w:pPr>
      <w:r>
        <w:t> </w:t>
      </w:r>
      <w:r>
        <w:t>一、本工程属于</w:t>
      </w:r>
      <w:r w:rsidR="00EB07A0">
        <w:rPr>
          <w:rFonts w:hint="eastAsia"/>
        </w:rPr>
        <w:t>依法必须招标的项目</w:t>
      </w:r>
      <w:r>
        <w:t>，施工总承包单项合同</w:t>
      </w:r>
      <w:r w:rsidR="002C43B3">
        <w:rPr>
          <w:rFonts w:hint="eastAsia"/>
        </w:rPr>
        <w:t>估算价在</w:t>
      </w:r>
      <w:r w:rsidR="002C43B3">
        <w:rPr>
          <w:rFonts w:hint="eastAsia"/>
        </w:rPr>
        <w:t>4</w:t>
      </w:r>
      <w:r>
        <w:t>00</w:t>
      </w:r>
      <w:r>
        <w:t>万以</w:t>
      </w:r>
      <w:r w:rsidR="009A26D6">
        <w:rPr>
          <w:rFonts w:hint="eastAsia"/>
        </w:rPr>
        <w:t>上</w:t>
      </w:r>
      <w:r>
        <w:t>的</w:t>
      </w:r>
      <w:r w:rsidR="009C0BC3">
        <w:rPr>
          <w:rFonts w:hint="eastAsia"/>
        </w:rPr>
        <w:t>园林绿化</w:t>
      </w:r>
      <w:r>
        <w:t>工程</w:t>
      </w:r>
      <w:r w:rsidR="00745699">
        <w:rPr>
          <w:rFonts w:hint="eastAsia"/>
        </w:rPr>
        <w:t>/</w:t>
      </w:r>
      <w:r w:rsidR="00745699" w:rsidRPr="008E48BD">
        <w:rPr>
          <w:rFonts w:hint="eastAsia"/>
        </w:rPr>
        <w:t>勘察</w:t>
      </w:r>
      <w:r w:rsidR="00745699">
        <w:rPr>
          <w:rFonts w:hint="eastAsia"/>
        </w:rPr>
        <w:t>、设计、监理等服务采购单项合同估算价在</w:t>
      </w:r>
      <w:r w:rsidR="00745699">
        <w:rPr>
          <w:rFonts w:hint="eastAsia"/>
        </w:rPr>
        <w:t>100</w:t>
      </w:r>
      <w:r w:rsidR="00745699">
        <w:rPr>
          <w:rFonts w:hint="eastAsia"/>
        </w:rPr>
        <w:t>万元人民币以上</w:t>
      </w:r>
      <w:r>
        <w:t>，已具备招标条件</w:t>
      </w:r>
      <w:r w:rsidR="00F33541">
        <w:rPr>
          <w:rFonts w:hint="eastAsia"/>
        </w:rPr>
        <w:t>，未开工实施</w:t>
      </w:r>
      <w:bookmarkStart w:id="0" w:name="_GoBack"/>
      <w:bookmarkEnd w:id="0"/>
      <w:r>
        <w:t>。</w:t>
      </w:r>
      <w:r>
        <w:t> </w:t>
      </w:r>
    </w:p>
    <w:p w:rsidR="006A52BE" w:rsidRDefault="006A52BE" w:rsidP="006A52BE">
      <w:pPr>
        <w:spacing w:line="560" w:lineRule="exact"/>
        <w:ind w:firstLineChars="200" w:firstLine="420"/>
      </w:pPr>
      <w:r>
        <w:t> </w:t>
      </w:r>
      <w:r>
        <w:t>二、本工程</w:t>
      </w:r>
      <w:r w:rsidR="008453D8">
        <w:rPr>
          <w:rFonts w:hint="eastAsia"/>
        </w:rPr>
        <w:t>要求的</w:t>
      </w:r>
      <w:r>
        <w:t>投标人（或潜在投标人）相应</w:t>
      </w:r>
      <w:r w:rsidR="00385551">
        <w:rPr>
          <w:rFonts w:hint="eastAsia"/>
        </w:rPr>
        <w:t>资格</w:t>
      </w:r>
      <w:r w:rsidR="00551339">
        <w:rPr>
          <w:rFonts w:hint="eastAsia"/>
        </w:rPr>
        <w:t>/</w:t>
      </w:r>
      <w:r>
        <w:t>资质条件、能力以及项目负责人（</w:t>
      </w:r>
      <w:r w:rsidR="002B15C8" w:rsidRPr="002B15C8">
        <w:rPr>
          <w:rFonts w:hint="eastAsia"/>
        </w:rPr>
        <w:t>北京市园林绿化建设市场信用信息系统中入库人员</w:t>
      </w:r>
      <w:r>
        <w:t>）资格条件、能力等符合有关规定，</w:t>
      </w:r>
      <w:r w:rsidR="00CF70EC">
        <w:rPr>
          <w:rFonts w:hint="eastAsia"/>
        </w:rPr>
        <w:t>且</w:t>
      </w:r>
      <w:r w:rsidR="00A675BB">
        <w:rPr>
          <w:rFonts w:hint="eastAsia"/>
        </w:rPr>
        <w:t>未设置明显超过本工程需求的</w:t>
      </w:r>
      <w:r w:rsidR="00DF35AD">
        <w:rPr>
          <w:rFonts w:hint="eastAsia"/>
        </w:rPr>
        <w:t>资格</w:t>
      </w:r>
      <w:r w:rsidR="00C974ED">
        <w:rPr>
          <w:rFonts w:hint="eastAsia"/>
        </w:rPr>
        <w:t>条件</w:t>
      </w:r>
      <w:r>
        <w:t>。</w:t>
      </w:r>
      <w:r>
        <w:t> </w:t>
      </w:r>
    </w:p>
    <w:p w:rsidR="009041CE" w:rsidRDefault="006A52BE" w:rsidP="009041CE">
      <w:pPr>
        <w:spacing w:line="560" w:lineRule="exact"/>
        <w:ind w:firstLineChars="200" w:firstLine="420"/>
      </w:pPr>
      <w:r>
        <w:t> </w:t>
      </w:r>
      <w:r>
        <w:t>三、</w:t>
      </w:r>
      <w:proofErr w:type="gramStart"/>
      <w:r w:rsidR="00275180">
        <w:rPr>
          <w:rFonts w:hint="eastAsia"/>
        </w:rPr>
        <w:t>招标全</w:t>
      </w:r>
      <w:proofErr w:type="gramEnd"/>
      <w:r w:rsidR="00275180">
        <w:rPr>
          <w:rFonts w:hint="eastAsia"/>
        </w:rPr>
        <w:t>过程中</w:t>
      </w:r>
      <w:r>
        <w:t>填报</w:t>
      </w:r>
      <w:r w:rsidR="00FF73A6">
        <w:rPr>
          <w:rFonts w:hint="eastAsia"/>
        </w:rPr>
        <w:t>的所有信息</w:t>
      </w:r>
      <w:r>
        <w:t>、上传的所有资料</w:t>
      </w:r>
      <w:r w:rsidR="0033605F">
        <w:rPr>
          <w:rFonts w:hint="eastAsia"/>
        </w:rPr>
        <w:t>及编制的资格预审文件</w:t>
      </w:r>
      <w:r w:rsidR="0033605F">
        <w:rPr>
          <w:rFonts w:hint="eastAsia"/>
        </w:rPr>
        <w:t>/</w:t>
      </w:r>
      <w:r w:rsidR="0033605F">
        <w:rPr>
          <w:rFonts w:hint="eastAsia"/>
        </w:rPr>
        <w:t>招标文件</w:t>
      </w:r>
      <w:r>
        <w:t>内容</w:t>
      </w:r>
      <w:r w:rsidR="00286A8B">
        <w:t>我单位</w:t>
      </w:r>
      <w:r w:rsidR="00286A8B">
        <w:rPr>
          <w:rFonts w:hint="eastAsia"/>
        </w:rPr>
        <w:t>已审核</w:t>
      </w:r>
      <w:r w:rsidR="004568FB">
        <w:rPr>
          <w:rFonts w:hint="eastAsia"/>
        </w:rPr>
        <w:t>确认</w:t>
      </w:r>
      <w:r w:rsidR="00286A8B">
        <w:rPr>
          <w:rFonts w:hint="eastAsia"/>
        </w:rPr>
        <w:t>，</w:t>
      </w:r>
      <w:r w:rsidR="00286A8B">
        <w:t>确定</w:t>
      </w:r>
      <w:r>
        <w:t>依法合</w:t>
      </w:r>
      <w:proofErr w:type="gramStart"/>
      <w:r>
        <w:t>规</w:t>
      </w:r>
      <w:proofErr w:type="gramEnd"/>
      <w:r>
        <w:t>、真实、</w:t>
      </w:r>
      <w:r w:rsidR="003504DA">
        <w:rPr>
          <w:rFonts w:hint="eastAsia"/>
        </w:rPr>
        <w:t>有效、</w:t>
      </w:r>
      <w:r>
        <w:t>完整，</w:t>
      </w:r>
      <w:r w:rsidR="00286A8B">
        <w:rPr>
          <w:rFonts w:hint="eastAsia"/>
        </w:rPr>
        <w:t>我单位</w:t>
      </w:r>
      <w:r w:rsidR="00286A8B">
        <w:t>承诺</w:t>
      </w:r>
      <w:r>
        <w:t>不存在</w:t>
      </w:r>
      <w:r w:rsidR="00275180">
        <w:rPr>
          <w:rFonts w:hint="eastAsia"/>
        </w:rPr>
        <w:t>任何故意隐瞒及</w:t>
      </w:r>
      <w:r>
        <w:t>弄虚作假的行为</w:t>
      </w:r>
      <w:r w:rsidR="009041CE">
        <w:rPr>
          <w:rFonts w:hint="eastAsia"/>
        </w:rPr>
        <w:t>。</w:t>
      </w:r>
    </w:p>
    <w:p w:rsidR="009041CE" w:rsidRDefault="006A52BE" w:rsidP="009041CE">
      <w:pPr>
        <w:spacing w:line="560" w:lineRule="exact"/>
        <w:ind w:firstLineChars="200" w:firstLine="420"/>
      </w:pPr>
      <w:r>
        <w:t> </w:t>
      </w:r>
      <w:r w:rsidR="0033605F">
        <w:rPr>
          <w:rFonts w:hint="eastAsia"/>
        </w:rPr>
        <w:t>四</w:t>
      </w:r>
      <w:r>
        <w:t>、不随意终止招标，不违法肢解发包工程；按照合同约定及时结算、支付工程款，不发生因拖欠工程款导致的农民工讨薪等群体性事件。</w:t>
      </w:r>
      <w:r>
        <w:t> </w:t>
      </w:r>
    </w:p>
    <w:p w:rsidR="00013F10" w:rsidRDefault="0033605F" w:rsidP="009041CE">
      <w:pPr>
        <w:spacing w:line="560" w:lineRule="exact"/>
        <w:ind w:firstLineChars="200" w:firstLine="420"/>
      </w:pPr>
      <w:r>
        <w:rPr>
          <w:rFonts w:hint="eastAsia"/>
        </w:rPr>
        <w:t>五</w:t>
      </w:r>
      <w:r w:rsidR="006A52BE">
        <w:t>、接受行政监管部门依法实施监督。如有违反上述承诺，我单位自愿接受信用惩戒，并承担一切由此带来的法律责任。</w:t>
      </w:r>
      <w:r w:rsidR="006A52BE">
        <w:t> </w:t>
      </w:r>
    </w:p>
    <w:p w:rsidR="00013F10" w:rsidRDefault="006A52BE" w:rsidP="00013F10">
      <w:pPr>
        <w:spacing w:line="540" w:lineRule="exact"/>
        <w:ind w:firstLineChars="250" w:firstLine="525"/>
        <w:jc w:val="right"/>
      </w:pPr>
      <w:r>
        <w:br/>
      </w:r>
    </w:p>
    <w:p w:rsidR="00013F10" w:rsidRDefault="00013F10" w:rsidP="00013F10">
      <w:pPr>
        <w:spacing w:line="540" w:lineRule="exact"/>
        <w:ind w:right="1680" w:firstLineChars="250" w:firstLine="525"/>
        <w:jc w:val="right"/>
      </w:pPr>
      <w:r w:rsidRPr="00013F10">
        <w:t>招标人（盖单位章）：</w:t>
      </w:r>
    </w:p>
    <w:p w:rsidR="00013F10" w:rsidRDefault="00013F10" w:rsidP="00013F10">
      <w:pPr>
        <w:spacing w:line="540" w:lineRule="exact"/>
        <w:ind w:firstLineChars="50" w:firstLine="105"/>
        <w:jc w:val="right"/>
      </w:pPr>
    </w:p>
    <w:p w:rsidR="00013F10" w:rsidRPr="00013F10" w:rsidRDefault="00013F10" w:rsidP="00013F10">
      <w:pPr>
        <w:spacing w:line="540" w:lineRule="exact"/>
        <w:ind w:firstLineChars="50" w:firstLine="105"/>
        <w:jc w:val="right"/>
      </w:pPr>
    </w:p>
    <w:p w:rsidR="00013F10" w:rsidRPr="00013F10" w:rsidRDefault="00013F10" w:rsidP="00013F10">
      <w:pPr>
        <w:tabs>
          <w:tab w:val="left" w:pos="5812"/>
        </w:tabs>
        <w:spacing w:line="540" w:lineRule="exact"/>
        <w:ind w:right="1680" w:firstLineChars="50" w:firstLine="105"/>
        <w:jc w:val="right"/>
      </w:pPr>
      <w:r>
        <w:t>法定代表人</w:t>
      </w:r>
      <w:r w:rsidRPr="00013F10">
        <w:t>（签</w:t>
      </w:r>
      <w:r w:rsidRPr="00013F10">
        <w:rPr>
          <w:rFonts w:hint="eastAsia"/>
        </w:rPr>
        <w:t>章</w:t>
      </w:r>
      <w:r w:rsidRPr="00013F10">
        <w:t>）</w:t>
      </w:r>
      <w:r>
        <w:rPr>
          <w:rFonts w:hint="eastAsia"/>
        </w:rPr>
        <w:t>：</w:t>
      </w:r>
    </w:p>
    <w:p w:rsidR="001857F5" w:rsidRPr="00013F10" w:rsidRDefault="001857F5" w:rsidP="006A52BE">
      <w:pPr>
        <w:spacing w:line="560" w:lineRule="exact"/>
        <w:ind w:firstLineChars="200" w:firstLine="420"/>
      </w:pPr>
    </w:p>
    <w:sectPr w:rsidR="001857F5" w:rsidRPr="0001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D8" w:rsidRDefault="008453D8" w:rsidP="006A52BE">
      <w:r>
        <w:separator/>
      </w:r>
    </w:p>
  </w:endnote>
  <w:endnote w:type="continuationSeparator" w:id="0">
    <w:p w:rsidR="008453D8" w:rsidRDefault="008453D8" w:rsidP="006A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D8" w:rsidRDefault="008453D8" w:rsidP="006A52BE">
      <w:r>
        <w:separator/>
      </w:r>
    </w:p>
  </w:footnote>
  <w:footnote w:type="continuationSeparator" w:id="0">
    <w:p w:rsidR="008453D8" w:rsidRDefault="008453D8" w:rsidP="006A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A5"/>
    <w:rsid w:val="00000E88"/>
    <w:rsid w:val="00013F10"/>
    <w:rsid w:val="001857F5"/>
    <w:rsid w:val="00195B0E"/>
    <w:rsid w:val="00275180"/>
    <w:rsid w:val="00286A8B"/>
    <w:rsid w:val="002B15C8"/>
    <w:rsid w:val="002C43B3"/>
    <w:rsid w:val="003211CA"/>
    <w:rsid w:val="0033605F"/>
    <w:rsid w:val="003504DA"/>
    <w:rsid w:val="00385551"/>
    <w:rsid w:val="004011F8"/>
    <w:rsid w:val="004568FB"/>
    <w:rsid w:val="004A44A5"/>
    <w:rsid w:val="004C259B"/>
    <w:rsid w:val="004E17B5"/>
    <w:rsid w:val="00540FFE"/>
    <w:rsid w:val="00545F1B"/>
    <w:rsid w:val="00551339"/>
    <w:rsid w:val="0065300F"/>
    <w:rsid w:val="006A52BE"/>
    <w:rsid w:val="00745699"/>
    <w:rsid w:val="00784DF8"/>
    <w:rsid w:val="008453D8"/>
    <w:rsid w:val="008E48BD"/>
    <w:rsid w:val="009041CE"/>
    <w:rsid w:val="009A26D6"/>
    <w:rsid w:val="009C0BC3"/>
    <w:rsid w:val="009E0B34"/>
    <w:rsid w:val="009F6796"/>
    <w:rsid w:val="00A675BB"/>
    <w:rsid w:val="00B4020D"/>
    <w:rsid w:val="00C51C6B"/>
    <w:rsid w:val="00C974ED"/>
    <w:rsid w:val="00CF70EC"/>
    <w:rsid w:val="00D46853"/>
    <w:rsid w:val="00DF35AD"/>
    <w:rsid w:val="00E80A87"/>
    <w:rsid w:val="00EB07A0"/>
    <w:rsid w:val="00F33541"/>
    <w:rsid w:val="00F5220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2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2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2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68EB1-8BFD-4B58-84DA-9ECEF79E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蔡迪</dc:creator>
  <cp:keywords/>
  <dc:description/>
  <cp:lastModifiedBy>admin</cp:lastModifiedBy>
  <cp:revision>48</cp:revision>
  <dcterms:created xsi:type="dcterms:W3CDTF">2020-01-16T01:56:00Z</dcterms:created>
  <dcterms:modified xsi:type="dcterms:W3CDTF">2020-06-11T07:35:00Z</dcterms:modified>
</cp:coreProperties>
</file>