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1D6" w:rsidRDefault="00DD51D6" w:rsidP="00DD51D6">
      <w:pPr>
        <w:tabs>
          <w:tab w:val="left" w:pos="7371"/>
        </w:tabs>
        <w:spacing w:line="600" w:lineRule="exact"/>
        <w:jc w:val="left"/>
        <w:rPr>
          <w:rFonts w:ascii="黑体" w:eastAsia="黑体"/>
          <w:sz w:val="32"/>
        </w:rPr>
      </w:pPr>
      <w:r w:rsidRPr="00A65B74">
        <w:rPr>
          <w:rFonts w:ascii="黑体" w:eastAsia="黑体" w:hint="eastAsia"/>
          <w:sz w:val="32"/>
        </w:rPr>
        <w:t>附件</w:t>
      </w:r>
      <w:r>
        <w:rPr>
          <w:rFonts w:ascii="黑体" w:eastAsia="黑体"/>
          <w:sz w:val="32"/>
        </w:rPr>
        <w:t>2</w:t>
      </w:r>
    </w:p>
    <w:p w:rsidR="00DD51D6" w:rsidRPr="00FE5DFA" w:rsidRDefault="00DD51D6" w:rsidP="00DD51D6">
      <w:pPr>
        <w:tabs>
          <w:tab w:val="left" w:pos="7371"/>
        </w:tabs>
        <w:spacing w:line="600" w:lineRule="exact"/>
        <w:jc w:val="left"/>
        <w:rPr>
          <w:rFonts w:ascii="黑体" w:eastAsia="黑体"/>
          <w:sz w:val="32"/>
        </w:rPr>
      </w:pPr>
    </w:p>
    <w:p w:rsidR="00DD51D6" w:rsidRPr="008E7E2C" w:rsidRDefault="00DD51D6" w:rsidP="00DD51D6">
      <w:pPr>
        <w:pStyle w:val="a3"/>
        <w:spacing w:line="540" w:lineRule="exact"/>
        <w:ind w:firstLineChars="200" w:firstLine="880"/>
        <w:jc w:val="left"/>
        <w:rPr>
          <w:rFonts w:ascii="方正小标宋简体" w:eastAsia="方正小标宋简体" w:hAnsi="Times New Roman" w:cs="Times New Roman"/>
          <w:sz w:val="44"/>
          <w:szCs w:val="44"/>
        </w:rPr>
      </w:pPr>
      <w:r w:rsidRPr="008E7E2C">
        <w:rPr>
          <w:rFonts w:ascii="方正小标宋简体" w:eastAsia="方正小标宋简体" w:hAnsi="Times New Roman" w:cs="Times New Roman" w:hint="eastAsia"/>
          <w:sz w:val="44"/>
          <w:szCs w:val="44"/>
        </w:rPr>
        <w:t>《北京市八种主要林木》（征求意见稿）</w:t>
      </w:r>
    </w:p>
    <w:p w:rsidR="00DD51D6" w:rsidRDefault="00DD51D6" w:rsidP="00DD51D6">
      <w:pPr>
        <w:spacing w:line="540" w:lineRule="exact"/>
        <w:rPr>
          <w:rFonts w:ascii="黑体" w:eastAsia="黑体" w:hAnsi="黑体"/>
          <w:sz w:val="32"/>
          <w:szCs w:val="32"/>
        </w:rPr>
      </w:pPr>
    </w:p>
    <w:p w:rsidR="00DD51D6" w:rsidRDefault="00DD51D6" w:rsidP="00DD51D6">
      <w:pPr>
        <w:spacing w:line="540" w:lineRule="exact"/>
        <w:ind w:firstLineChars="200" w:firstLine="640"/>
        <w:rPr>
          <w:rFonts w:ascii="黑体" w:eastAsia="黑体" w:hAnsi="黑体"/>
          <w:sz w:val="32"/>
          <w:szCs w:val="32"/>
        </w:rPr>
      </w:pPr>
      <w:r w:rsidRPr="008554F3">
        <w:rPr>
          <w:rFonts w:ascii="黑体" w:eastAsia="黑体" w:hAnsi="黑体"/>
          <w:sz w:val="32"/>
          <w:szCs w:val="32"/>
        </w:rPr>
        <w:t>1.</w:t>
      </w:r>
      <w:r w:rsidRPr="008554F3">
        <w:rPr>
          <w:rFonts w:ascii="黑体" w:eastAsia="黑体" w:hAnsi="黑体" w:hint="eastAsia"/>
          <w:sz w:val="32"/>
          <w:szCs w:val="32"/>
        </w:rPr>
        <w:t>荚蒾属</w:t>
      </w:r>
      <w:r w:rsidRPr="00B35E21">
        <w:rPr>
          <w:i/>
          <w:iCs/>
          <w:sz w:val="32"/>
          <w:szCs w:val="32"/>
        </w:rPr>
        <w:t>Viburnum </w:t>
      </w:r>
      <w:r w:rsidRPr="00B35E21">
        <w:rPr>
          <w:sz w:val="32"/>
          <w:szCs w:val="32"/>
        </w:rPr>
        <w:t>Linn.</w:t>
      </w:r>
      <w:r w:rsidRPr="00EC5BCA">
        <w:rPr>
          <w:rFonts w:ascii="黑体" w:eastAsia="黑体" w:hAnsi="黑体"/>
          <w:i/>
          <w:sz w:val="32"/>
          <w:szCs w:val="32"/>
        </w:rPr>
        <w:t xml:space="preserve"> </w:t>
      </w:r>
    </w:p>
    <w:p w:rsidR="00DD51D6" w:rsidRPr="00025E61" w:rsidRDefault="00DD51D6" w:rsidP="00DD51D6">
      <w:pPr>
        <w:spacing w:line="540" w:lineRule="exact"/>
        <w:ind w:firstLineChars="200" w:firstLine="640"/>
        <w:rPr>
          <w:rFonts w:ascii="仿宋_GB2312" w:eastAsia="仿宋_GB2312"/>
          <w:sz w:val="32"/>
          <w:szCs w:val="32"/>
        </w:rPr>
      </w:pPr>
      <w:r w:rsidRPr="00025E61">
        <w:rPr>
          <w:rFonts w:ascii="仿宋_GB2312" w:eastAsia="仿宋_GB2312" w:hint="eastAsia"/>
          <w:sz w:val="32"/>
          <w:szCs w:val="32"/>
        </w:rPr>
        <w:t>灌木或小乔木，落叶或常绿，</w:t>
      </w:r>
      <w:proofErr w:type="gramStart"/>
      <w:r w:rsidRPr="00025E61">
        <w:rPr>
          <w:rFonts w:ascii="仿宋_GB2312" w:eastAsia="仿宋_GB2312" w:hint="eastAsia"/>
          <w:sz w:val="32"/>
          <w:szCs w:val="32"/>
        </w:rPr>
        <w:t>常被簇状</w:t>
      </w:r>
      <w:proofErr w:type="gramEnd"/>
      <w:r w:rsidRPr="00025E61">
        <w:rPr>
          <w:rFonts w:ascii="仿宋_GB2312" w:eastAsia="仿宋_GB2312" w:hint="eastAsia"/>
          <w:sz w:val="32"/>
          <w:szCs w:val="32"/>
        </w:rPr>
        <w:t>毛，茎干有皮孔。冬芽裸露或有鳞片。单叶，对生，稀</w:t>
      </w:r>
      <w:r w:rsidRPr="00025E61">
        <w:rPr>
          <w:rFonts w:ascii="仿宋_GB2312" w:eastAsia="仿宋_GB2312"/>
          <w:sz w:val="32"/>
          <w:szCs w:val="32"/>
        </w:rPr>
        <w:t>3</w:t>
      </w:r>
      <w:r w:rsidRPr="00025E61">
        <w:rPr>
          <w:rFonts w:ascii="仿宋_GB2312" w:eastAsia="仿宋_GB2312" w:hint="eastAsia"/>
          <w:sz w:val="32"/>
          <w:szCs w:val="32"/>
        </w:rPr>
        <w:t>枚轮生，</w:t>
      </w:r>
      <w:proofErr w:type="gramStart"/>
      <w:r w:rsidRPr="00025E61">
        <w:rPr>
          <w:rFonts w:ascii="仿宋_GB2312" w:eastAsia="仿宋_GB2312" w:hint="eastAsia"/>
          <w:sz w:val="32"/>
          <w:szCs w:val="32"/>
        </w:rPr>
        <w:t>全缘或</w:t>
      </w:r>
      <w:proofErr w:type="gramEnd"/>
      <w:r w:rsidRPr="00025E61">
        <w:rPr>
          <w:rFonts w:ascii="仿宋_GB2312" w:eastAsia="仿宋_GB2312" w:hint="eastAsia"/>
          <w:sz w:val="32"/>
          <w:szCs w:val="32"/>
        </w:rPr>
        <w:t>有锯齿或牙齿，有时掌状分裂，有柄；托叶通常微小，或不存在。花小，两性，整齐；花序</w:t>
      </w:r>
      <w:proofErr w:type="gramStart"/>
      <w:r w:rsidRPr="00025E61">
        <w:rPr>
          <w:rFonts w:ascii="仿宋_GB2312" w:eastAsia="仿宋_GB2312" w:hint="eastAsia"/>
          <w:sz w:val="32"/>
          <w:szCs w:val="32"/>
        </w:rPr>
        <w:t>由聚伞</w:t>
      </w:r>
      <w:proofErr w:type="gramEnd"/>
      <w:r w:rsidRPr="00025E61">
        <w:rPr>
          <w:rFonts w:ascii="仿宋_GB2312" w:eastAsia="仿宋_GB2312" w:hint="eastAsia"/>
          <w:sz w:val="32"/>
          <w:szCs w:val="32"/>
        </w:rPr>
        <w:t>合成顶生或侧生的伞形式、圆锥式或伞房式，很少紧缩成簇状，有时具白色大型的不孕边花或全部由大型不孕花组成；苞片和小苞片通常微小而早落；</w:t>
      </w:r>
      <w:proofErr w:type="gramStart"/>
      <w:r w:rsidRPr="00025E61">
        <w:rPr>
          <w:rFonts w:ascii="仿宋_GB2312" w:eastAsia="仿宋_GB2312" w:hint="eastAsia"/>
          <w:sz w:val="32"/>
          <w:szCs w:val="32"/>
        </w:rPr>
        <w:t>萼</w:t>
      </w:r>
      <w:proofErr w:type="gramEnd"/>
      <w:r w:rsidRPr="00025E61">
        <w:rPr>
          <w:rFonts w:ascii="仿宋_GB2312" w:eastAsia="仿宋_GB2312" w:hint="eastAsia"/>
          <w:sz w:val="32"/>
          <w:szCs w:val="32"/>
        </w:rPr>
        <w:t>齿</w:t>
      </w:r>
      <w:r w:rsidRPr="00025E61">
        <w:rPr>
          <w:rFonts w:ascii="仿宋_GB2312" w:eastAsia="仿宋_GB2312"/>
          <w:sz w:val="32"/>
          <w:szCs w:val="32"/>
        </w:rPr>
        <w:t>5</w:t>
      </w:r>
      <w:r w:rsidRPr="00025E61">
        <w:rPr>
          <w:rFonts w:ascii="仿宋_GB2312" w:eastAsia="仿宋_GB2312" w:hint="eastAsia"/>
          <w:sz w:val="32"/>
          <w:szCs w:val="32"/>
        </w:rPr>
        <w:t>，宿存；花冠白色，较少淡红色，辐状、钟状、漏斗状或高脚碟状，裂片</w:t>
      </w:r>
      <w:r w:rsidRPr="00025E61">
        <w:rPr>
          <w:rFonts w:ascii="仿宋_GB2312" w:eastAsia="仿宋_GB2312"/>
          <w:sz w:val="32"/>
          <w:szCs w:val="32"/>
        </w:rPr>
        <w:t>5</w:t>
      </w:r>
      <w:r w:rsidRPr="00025E61">
        <w:rPr>
          <w:rFonts w:ascii="仿宋_GB2312" w:eastAsia="仿宋_GB2312" w:hint="eastAsia"/>
          <w:sz w:val="32"/>
          <w:szCs w:val="32"/>
        </w:rPr>
        <w:t>枚，通常开展，很少直立，</w:t>
      </w:r>
      <w:proofErr w:type="gramStart"/>
      <w:r w:rsidRPr="00025E61">
        <w:rPr>
          <w:rFonts w:ascii="仿宋_GB2312" w:eastAsia="仿宋_GB2312" w:hint="eastAsia"/>
          <w:sz w:val="32"/>
          <w:szCs w:val="32"/>
        </w:rPr>
        <w:t>蕾时覆瓦</w:t>
      </w:r>
      <w:proofErr w:type="gramEnd"/>
      <w:r w:rsidRPr="00025E61">
        <w:rPr>
          <w:rFonts w:ascii="仿宋_GB2312" w:eastAsia="仿宋_GB2312" w:hint="eastAsia"/>
          <w:sz w:val="32"/>
          <w:szCs w:val="32"/>
        </w:rPr>
        <w:t>状排列；雄蕊</w:t>
      </w:r>
      <w:r w:rsidRPr="00025E61">
        <w:rPr>
          <w:rFonts w:ascii="仿宋_GB2312" w:eastAsia="仿宋_GB2312"/>
          <w:sz w:val="32"/>
          <w:szCs w:val="32"/>
        </w:rPr>
        <w:t>5</w:t>
      </w:r>
      <w:r w:rsidRPr="00025E61">
        <w:rPr>
          <w:rFonts w:ascii="仿宋_GB2312" w:eastAsia="仿宋_GB2312" w:hint="eastAsia"/>
          <w:sz w:val="32"/>
          <w:szCs w:val="32"/>
        </w:rPr>
        <w:t>枚</w:t>
      </w:r>
      <w:proofErr w:type="gramStart"/>
      <w:r w:rsidRPr="00025E61">
        <w:rPr>
          <w:rFonts w:ascii="仿宋_GB2312" w:eastAsia="仿宋_GB2312" w:hint="eastAsia"/>
          <w:sz w:val="32"/>
          <w:szCs w:val="32"/>
        </w:rPr>
        <w:t>，着</w:t>
      </w:r>
      <w:proofErr w:type="gramEnd"/>
      <w:r w:rsidRPr="00025E61">
        <w:rPr>
          <w:rFonts w:ascii="仿宋_GB2312" w:eastAsia="仿宋_GB2312" w:hint="eastAsia"/>
          <w:sz w:val="32"/>
          <w:szCs w:val="32"/>
        </w:rPr>
        <w:t>生于花冠筒内，与花冠裂片互生，花药内向，宽椭圆形或近圆形；子房</w:t>
      </w:r>
      <w:r w:rsidRPr="00025E61">
        <w:rPr>
          <w:rFonts w:ascii="仿宋_GB2312" w:eastAsia="仿宋_GB2312"/>
          <w:sz w:val="32"/>
          <w:szCs w:val="32"/>
        </w:rPr>
        <w:t>1</w:t>
      </w:r>
      <w:r w:rsidRPr="00025E61">
        <w:rPr>
          <w:rFonts w:ascii="仿宋_GB2312" w:eastAsia="仿宋_GB2312" w:hint="eastAsia"/>
          <w:sz w:val="32"/>
          <w:szCs w:val="32"/>
        </w:rPr>
        <w:t>室，花柱粗短，柱头</w:t>
      </w:r>
      <w:proofErr w:type="gramStart"/>
      <w:r w:rsidRPr="00025E61">
        <w:rPr>
          <w:rFonts w:ascii="仿宋_GB2312" w:eastAsia="仿宋_GB2312" w:hint="eastAsia"/>
          <w:sz w:val="32"/>
          <w:szCs w:val="32"/>
        </w:rPr>
        <w:t>头</w:t>
      </w:r>
      <w:proofErr w:type="gramEnd"/>
      <w:r w:rsidRPr="00025E61">
        <w:rPr>
          <w:rFonts w:ascii="仿宋_GB2312" w:eastAsia="仿宋_GB2312" w:hint="eastAsia"/>
          <w:sz w:val="32"/>
          <w:szCs w:val="32"/>
        </w:rPr>
        <w:t>状或浅</w:t>
      </w:r>
      <w:r w:rsidRPr="00025E61">
        <w:rPr>
          <w:rFonts w:ascii="仿宋_GB2312" w:eastAsia="仿宋_GB2312"/>
          <w:sz w:val="32"/>
          <w:szCs w:val="32"/>
        </w:rPr>
        <w:t xml:space="preserve"> 2-3</w:t>
      </w:r>
      <w:r w:rsidRPr="00025E61">
        <w:rPr>
          <w:rFonts w:ascii="仿宋_GB2312" w:eastAsia="仿宋_GB2312" w:hint="eastAsia"/>
          <w:sz w:val="32"/>
          <w:szCs w:val="32"/>
        </w:rPr>
        <w:t>裂；胚珠</w:t>
      </w:r>
      <w:r w:rsidRPr="00025E61">
        <w:rPr>
          <w:rFonts w:ascii="仿宋_GB2312" w:eastAsia="仿宋_GB2312"/>
          <w:sz w:val="32"/>
          <w:szCs w:val="32"/>
        </w:rPr>
        <w:t>1</w:t>
      </w:r>
      <w:r w:rsidRPr="00025E61">
        <w:rPr>
          <w:rFonts w:ascii="仿宋_GB2312" w:eastAsia="仿宋_GB2312" w:hint="eastAsia"/>
          <w:sz w:val="32"/>
          <w:szCs w:val="32"/>
        </w:rPr>
        <w:t>颗，自子房顶端下垂。果实为核果，卵圆形或圆形，冠以宿存的</w:t>
      </w:r>
      <w:proofErr w:type="gramStart"/>
      <w:r w:rsidRPr="00025E61">
        <w:rPr>
          <w:rFonts w:ascii="仿宋_GB2312" w:eastAsia="仿宋_GB2312" w:hint="eastAsia"/>
          <w:sz w:val="32"/>
          <w:szCs w:val="32"/>
        </w:rPr>
        <w:t>萼</w:t>
      </w:r>
      <w:proofErr w:type="gramEnd"/>
      <w:r w:rsidRPr="00025E61">
        <w:rPr>
          <w:rFonts w:ascii="仿宋_GB2312" w:eastAsia="仿宋_GB2312" w:hint="eastAsia"/>
          <w:sz w:val="32"/>
          <w:szCs w:val="32"/>
        </w:rPr>
        <w:t>齿和花柱；核扁平，较少圆形，骨质，有背、腹沟或无沟，内含</w:t>
      </w:r>
      <w:r w:rsidRPr="00025E61">
        <w:rPr>
          <w:rFonts w:ascii="仿宋_GB2312" w:eastAsia="仿宋_GB2312"/>
          <w:sz w:val="32"/>
          <w:szCs w:val="32"/>
        </w:rPr>
        <w:t>1</w:t>
      </w:r>
      <w:r w:rsidRPr="00025E61">
        <w:rPr>
          <w:rFonts w:ascii="仿宋_GB2312" w:eastAsia="仿宋_GB2312" w:hint="eastAsia"/>
          <w:sz w:val="32"/>
          <w:szCs w:val="32"/>
        </w:rPr>
        <w:t>颗种子；胚直，胚乳坚实，硬肉质或嚼烂状。</w:t>
      </w:r>
    </w:p>
    <w:p w:rsidR="00DD51D6" w:rsidRPr="00025E61" w:rsidRDefault="00DD51D6" w:rsidP="00DD51D6">
      <w:pPr>
        <w:spacing w:line="540" w:lineRule="exact"/>
        <w:ind w:firstLineChars="200" w:firstLine="643"/>
        <w:rPr>
          <w:rFonts w:ascii="仿宋_GB2312" w:eastAsia="仿宋_GB2312"/>
          <w:sz w:val="32"/>
          <w:szCs w:val="32"/>
        </w:rPr>
      </w:pPr>
      <w:r w:rsidRPr="00D7684C">
        <w:rPr>
          <w:rFonts w:ascii="仿宋_GB2312" w:eastAsia="仿宋_GB2312" w:hint="eastAsia"/>
          <w:b/>
          <w:sz w:val="32"/>
          <w:szCs w:val="32"/>
        </w:rPr>
        <w:t>专家推荐理由：</w:t>
      </w:r>
      <w:r w:rsidRPr="00025E61">
        <w:rPr>
          <w:rFonts w:ascii="仿宋_GB2312" w:eastAsia="仿宋_GB2312" w:hint="eastAsia"/>
          <w:sz w:val="32"/>
          <w:szCs w:val="32"/>
        </w:rPr>
        <w:t>荚</w:t>
      </w:r>
      <w:r w:rsidRPr="009208FB">
        <w:rPr>
          <w:rFonts w:ascii="宋体" w:hAnsi="宋体" w:cs="宋体" w:hint="eastAsia"/>
          <w:sz w:val="32"/>
          <w:szCs w:val="32"/>
        </w:rPr>
        <w:t>蒾</w:t>
      </w:r>
      <w:r w:rsidRPr="00025E61">
        <w:rPr>
          <w:rFonts w:ascii="仿宋_GB2312" w:eastAsia="仿宋_GB2312" w:hint="eastAsia"/>
          <w:sz w:val="32"/>
          <w:szCs w:val="32"/>
        </w:rPr>
        <w:t>属</w:t>
      </w:r>
      <w:r>
        <w:rPr>
          <w:rFonts w:ascii="仿宋_GB2312" w:eastAsia="仿宋_GB2312" w:hint="eastAsia"/>
          <w:sz w:val="32"/>
          <w:szCs w:val="32"/>
        </w:rPr>
        <w:t>在</w:t>
      </w:r>
      <w:r w:rsidRPr="00025E61">
        <w:rPr>
          <w:rFonts w:ascii="仿宋_GB2312" w:eastAsia="仿宋_GB2312" w:hint="eastAsia"/>
          <w:sz w:val="32"/>
          <w:szCs w:val="32"/>
        </w:rPr>
        <w:t>北京有多种乡土资源，培育的品种丰富，</w:t>
      </w:r>
      <w:r>
        <w:rPr>
          <w:rFonts w:ascii="仿宋_GB2312" w:eastAsia="仿宋_GB2312" w:hint="eastAsia"/>
          <w:sz w:val="32"/>
          <w:szCs w:val="32"/>
        </w:rPr>
        <w:t>有些种类由不孕花组成，花相明显，秋叶变红，</w:t>
      </w:r>
      <w:r w:rsidRPr="00025E61">
        <w:rPr>
          <w:rFonts w:ascii="仿宋_GB2312" w:eastAsia="仿宋_GB2312" w:hint="eastAsia"/>
          <w:sz w:val="32"/>
          <w:szCs w:val="32"/>
        </w:rPr>
        <w:t>观赏价值高，喜光耐半荫，</w:t>
      </w:r>
      <w:r>
        <w:rPr>
          <w:rFonts w:ascii="仿宋_GB2312" w:eastAsia="仿宋_GB2312" w:hint="eastAsia"/>
          <w:sz w:val="32"/>
          <w:szCs w:val="32"/>
        </w:rPr>
        <w:t>是不可多得林缘及林下灌木，部分种类果实可观，且为</w:t>
      </w:r>
      <w:r w:rsidRPr="00025E61">
        <w:rPr>
          <w:rFonts w:ascii="仿宋_GB2312" w:eastAsia="仿宋_GB2312" w:hint="eastAsia"/>
          <w:sz w:val="32"/>
          <w:szCs w:val="32"/>
        </w:rPr>
        <w:t>鸟类食源，适宜当前发展需求。</w:t>
      </w:r>
    </w:p>
    <w:p w:rsidR="00DD51D6" w:rsidRDefault="00DD51D6" w:rsidP="00DD51D6">
      <w:pPr>
        <w:spacing w:line="540" w:lineRule="exact"/>
        <w:ind w:firstLineChars="200" w:firstLine="640"/>
        <w:rPr>
          <w:rFonts w:ascii="黑体" w:eastAsia="黑体" w:hAnsi="黑体"/>
          <w:sz w:val="32"/>
          <w:szCs w:val="32"/>
        </w:rPr>
      </w:pPr>
      <w:r w:rsidRPr="008554F3">
        <w:rPr>
          <w:rFonts w:ascii="黑体" w:eastAsia="黑体" w:hAnsi="黑体"/>
          <w:sz w:val="32"/>
          <w:szCs w:val="32"/>
        </w:rPr>
        <w:t>2.</w:t>
      </w:r>
      <w:r w:rsidRPr="008554F3">
        <w:rPr>
          <w:rFonts w:ascii="黑体" w:eastAsia="黑体" w:hAnsi="黑体" w:hint="eastAsia"/>
          <w:sz w:val="32"/>
          <w:szCs w:val="32"/>
        </w:rPr>
        <w:t>刺柏属（含圆柏属）</w:t>
      </w:r>
      <w:proofErr w:type="spellStart"/>
      <w:r w:rsidRPr="00B35E21">
        <w:rPr>
          <w:i/>
          <w:iCs/>
          <w:sz w:val="32"/>
          <w:szCs w:val="32"/>
        </w:rPr>
        <w:t>Juniperus</w:t>
      </w:r>
      <w:proofErr w:type="spellEnd"/>
      <w:r w:rsidRPr="00B35E21">
        <w:rPr>
          <w:i/>
          <w:iCs/>
          <w:sz w:val="32"/>
          <w:szCs w:val="32"/>
        </w:rPr>
        <w:t xml:space="preserve"> </w:t>
      </w:r>
      <w:r w:rsidRPr="00B35E21">
        <w:rPr>
          <w:sz w:val="32"/>
          <w:szCs w:val="32"/>
        </w:rPr>
        <w:t>Linn. (</w:t>
      </w:r>
      <w:r w:rsidRPr="00B35E21">
        <w:rPr>
          <w:rFonts w:hint="eastAsia"/>
          <w:sz w:val="32"/>
          <w:szCs w:val="32"/>
        </w:rPr>
        <w:t>含</w:t>
      </w:r>
      <w:r w:rsidRPr="00B35E21">
        <w:rPr>
          <w:i/>
          <w:iCs/>
          <w:sz w:val="32"/>
          <w:szCs w:val="32"/>
        </w:rPr>
        <w:t xml:space="preserve">Sabina </w:t>
      </w:r>
      <w:r w:rsidRPr="00B35E21">
        <w:rPr>
          <w:sz w:val="32"/>
          <w:szCs w:val="32"/>
        </w:rPr>
        <w:t>Mill.)</w:t>
      </w:r>
    </w:p>
    <w:p w:rsidR="00DD51D6" w:rsidRPr="001970F1" w:rsidRDefault="00DD51D6" w:rsidP="00DD51D6">
      <w:pPr>
        <w:spacing w:line="540" w:lineRule="exact"/>
        <w:ind w:firstLineChars="200" w:firstLine="640"/>
        <w:rPr>
          <w:rFonts w:ascii="仿宋_GB2312" w:eastAsia="仿宋_GB2312"/>
          <w:sz w:val="32"/>
          <w:szCs w:val="32"/>
        </w:rPr>
      </w:pPr>
      <w:r w:rsidRPr="001970F1">
        <w:rPr>
          <w:rFonts w:ascii="仿宋_GB2312" w:eastAsia="仿宋_GB2312" w:hint="eastAsia"/>
          <w:sz w:val="32"/>
          <w:szCs w:val="32"/>
        </w:rPr>
        <w:t>常绿乔木或灌木；小枝近圆柱形或四棱形；冬芽显著。</w:t>
      </w:r>
      <w:r w:rsidRPr="001970F1">
        <w:rPr>
          <w:rFonts w:ascii="仿宋_GB2312" w:eastAsia="仿宋_GB2312" w:hint="eastAsia"/>
          <w:sz w:val="32"/>
          <w:szCs w:val="32"/>
        </w:rPr>
        <w:lastRenderedPageBreak/>
        <w:t>叶全为刺形，三叶轮生，基部有关节，不下延生长，披针形或近条形，上（腹）面平或凹下，有</w:t>
      </w:r>
      <w:r w:rsidRPr="001970F1">
        <w:rPr>
          <w:rFonts w:ascii="仿宋_GB2312" w:eastAsia="仿宋_GB2312"/>
          <w:sz w:val="32"/>
          <w:szCs w:val="32"/>
        </w:rPr>
        <w:t>1</w:t>
      </w:r>
      <w:r w:rsidRPr="001970F1">
        <w:rPr>
          <w:rFonts w:ascii="仿宋_GB2312" w:eastAsia="仿宋_GB2312" w:hint="eastAsia"/>
          <w:sz w:val="32"/>
          <w:szCs w:val="32"/>
        </w:rPr>
        <w:t>或</w:t>
      </w:r>
      <w:r w:rsidRPr="001970F1">
        <w:rPr>
          <w:rFonts w:ascii="仿宋_GB2312" w:eastAsia="仿宋_GB2312"/>
          <w:sz w:val="32"/>
          <w:szCs w:val="32"/>
        </w:rPr>
        <w:t>2</w:t>
      </w:r>
      <w:r w:rsidRPr="001970F1">
        <w:rPr>
          <w:rFonts w:ascii="仿宋_GB2312" w:eastAsia="仿宋_GB2312" w:hint="eastAsia"/>
          <w:sz w:val="32"/>
          <w:szCs w:val="32"/>
        </w:rPr>
        <w:t>条气孔带，下</w:t>
      </w:r>
      <w:r w:rsidRPr="001970F1">
        <w:rPr>
          <w:rFonts w:ascii="仿宋_GB2312" w:eastAsia="仿宋_GB2312"/>
          <w:sz w:val="32"/>
          <w:szCs w:val="32"/>
        </w:rPr>
        <w:t xml:space="preserve"> (</w:t>
      </w:r>
      <w:r w:rsidRPr="001970F1">
        <w:rPr>
          <w:rFonts w:ascii="仿宋_GB2312" w:eastAsia="仿宋_GB2312" w:hint="eastAsia"/>
          <w:sz w:val="32"/>
          <w:szCs w:val="32"/>
        </w:rPr>
        <w:t>背</w:t>
      </w:r>
      <w:r w:rsidRPr="001970F1">
        <w:rPr>
          <w:rFonts w:ascii="仿宋_GB2312" w:eastAsia="仿宋_GB2312"/>
          <w:sz w:val="32"/>
          <w:szCs w:val="32"/>
        </w:rPr>
        <w:t>)</w:t>
      </w:r>
      <w:r w:rsidRPr="001970F1">
        <w:rPr>
          <w:rFonts w:ascii="仿宋_GB2312" w:eastAsia="仿宋_GB2312" w:hint="eastAsia"/>
          <w:sz w:val="32"/>
          <w:szCs w:val="32"/>
        </w:rPr>
        <w:t>面隆起具纵脊。雌雄同株或异株，球花单生叶腋；雄球</w:t>
      </w:r>
      <w:proofErr w:type="gramStart"/>
      <w:r w:rsidRPr="001970F1">
        <w:rPr>
          <w:rFonts w:ascii="仿宋_GB2312" w:eastAsia="仿宋_GB2312" w:hint="eastAsia"/>
          <w:sz w:val="32"/>
          <w:szCs w:val="32"/>
        </w:rPr>
        <w:t>花卵圆形或矩</w:t>
      </w:r>
      <w:proofErr w:type="gramEnd"/>
      <w:r w:rsidRPr="001970F1">
        <w:rPr>
          <w:rFonts w:ascii="仿宋_GB2312" w:eastAsia="仿宋_GB2312" w:hint="eastAsia"/>
          <w:sz w:val="32"/>
          <w:szCs w:val="32"/>
        </w:rPr>
        <w:t>圆形，雄蕊约</w:t>
      </w:r>
      <w:r w:rsidRPr="001970F1">
        <w:rPr>
          <w:rFonts w:ascii="仿宋_GB2312" w:eastAsia="仿宋_GB2312"/>
          <w:sz w:val="32"/>
          <w:szCs w:val="32"/>
        </w:rPr>
        <w:t>5</w:t>
      </w:r>
      <w:r w:rsidRPr="001970F1">
        <w:rPr>
          <w:rFonts w:ascii="仿宋_GB2312" w:eastAsia="仿宋_GB2312" w:hint="eastAsia"/>
          <w:sz w:val="32"/>
          <w:szCs w:val="32"/>
        </w:rPr>
        <w:t>对，交叉对生；雌球花近圆球形，有</w:t>
      </w:r>
      <w:r w:rsidRPr="001970F1">
        <w:rPr>
          <w:rFonts w:ascii="仿宋_GB2312" w:eastAsia="仿宋_GB2312"/>
          <w:sz w:val="32"/>
          <w:szCs w:val="32"/>
        </w:rPr>
        <w:t>3</w:t>
      </w:r>
      <w:r w:rsidRPr="001970F1">
        <w:rPr>
          <w:rFonts w:ascii="仿宋_GB2312" w:eastAsia="仿宋_GB2312" w:hint="eastAsia"/>
          <w:sz w:val="32"/>
          <w:szCs w:val="32"/>
        </w:rPr>
        <w:t>枚轮生的珠鳞，胚珠</w:t>
      </w:r>
      <w:r w:rsidRPr="001970F1">
        <w:rPr>
          <w:rFonts w:ascii="仿宋_GB2312" w:eastAsia="仿宋_GB2312"/>
          <w:sz w:val="32"/>
          <w:szCs w:val="32"/>
        </w:rPr>
        <w:t>3</w:t>
      </w:r>
      <w:r w:rsidRPr="001970F1">
        <w:rPr>
          <w:rFonts w:ascii="仿宋_GB2312" w:eastAsia="仿宋_GB2312" w:hint="eastAsia"/>
          <w:sz w:val="32"/>
          <w:szCs w:val="32"/>
        </w:rPr>
        <w:t>枚，生于珠鳞之间。球果浆果状，近球形，二年或三年成熟；种鳞</w:t>
      </w:r>
      <w:r w:rsidRPr="001970F1">
        <w:rPr>
          <w:rFonts w:ascii="仿宋_GB2312" w:eastAsia="仿宋_GB2312"/>
          <w:sz w:val="32"/>
          <w:szCs w:val="32"/>
        </w:rPr>
        <w:t>3</w:t>
      </w:r>
      <w:r w:rsidRPr="001970F1">
        <w:rPr>
          <w:rFonts w:ascii="仿宋_GB2312" w:eastAsia="仿宋_GB2312" w:hint="eastAsia"/>
          <w:sz w:val="32"/>
          <w:szCs w:val="32"/>
        </w:rPr>
        <w:t>枚，合生，肉质，苞鳞与种鳞结合而生，仅顶端尖头分离，成熟时不张开或仅球果顶端微张开；种子通常</w:t>
      </w:r>
      <w:r w:rsidRPr="001970F1">
        <w:rPr>
          <w:rFonts w:ascii="仿宋_GB2312" w:eastAsia="仿宋_GB2312"/>
          <w:sz w:val="32"/>
          <w:szCs w:val="32"/>
        </w:rPr>
        <w:t>3</w:t>
      </w:r>
      <w:r w:rsidRPr="001970F1">
        <w:rPr>
          <w:rFonts w:ascii="仿宋_GB2312" w:eastAsia="仿宋_GB2312" w:hint="eastAsia"/>
          <w:sz w:val="32"/>
          <w:szCs w:val="32"/>
        </w:rPr>
        <w:t>粒，卵圆形，</w:t>
      </w:r>
      <w:proofErr w:type="gramStart"/>
      <w:r w:rsidRPr="001970F1">
        <w:rPr>
          <w:rFonts w:ascii="仿宋_GB2312" w:eastAsia="仿宋_GB2312" w:hint="eastAsia"/>
          <w:sz w:val="32"/>
          <w:szCs w:val="32"/>
        </w:rPr>
        <w:t>具棱脊</w:t>
      </w:r>
      <w:proofErr w:type="gramEnd"/>
      <w:r w:rsidRPr="001970F1">
        <w:rPr>
          <w:rFonts w:ascii="仿宋_GB2312" w:eastAsia="仿宋_GB2312" w:hint="eastAsia"/>
          <w:sz w:val="32"/>
          <w:szCs w:val="32"/>
        </w:rPr>
        <w:t>，有树脂槽，无翅。</w:t>
      </w:r>
    </w:p>
    <w:p w:rsidR="00DD51D6" w:rsidRPr="00CC686E" w:rsidRDefault="00DD51D6" w:rsidP="00DD51D6">
      <w:pPr>
        <w:spacing w:line="540" w:lineRule="exact"/>
        <w:ind w:firstLineChars="200" w:firstLine="643"/>
        <w:rPr>
          <w:rFonts w:ascii="仿宋_GB2312" w:eastAsia="仿宋_GB2312"/>
          <w:sz w:val="32"/>
          <w:szCs w:val="32"/>
        </w:rPr>
      </w:pPr>
      <w:r w:rsidRPr="00D7684C">
        <w:rPr>
          <w:rFonts w:ascii="仿宋_GB2312" w:eastAsia="仿宋_GB2312" w:hint="eastAsia"/>
          <w:b/>
          <w:sz w:val="32"/>
          <w:szCs w:val="32"/>
        </w:rPr>
        <w:t>专家推荐理由：</w:t>
      </w:r>
      <w:r w:rsidRPr="00A05D66">
        <w:rPr>
          <w:rFonts w:ascii="仿宋_GB2312" w:eastAsia="仿宋_GB2312" w:hint="eastAsia"/>
          <w:sz w:val="32"/>
          <w:szCs w:val="32"/>
        </w:rPr>
        <w:t>北京地区冬季常绿树种较少</w:t>
      </w:r>
      <w:r>
        <w:rPr>
          <w:rFonts w:ascii="仿宋_GB2312" w:eastAsia="仿宋_GB2312" w:hint="eastAsia"/>
          <w:b/>
          <w:sz w:val="32"/>
          <w:szCs w:val="32"/>
        </w:rPr>
        <w:t>，</w:t>
      </w:r>
      <w:r w:rsidRPr="00A05D66">
        <w:rPr>
          <w:rFonts w:ascii="仿宋_GB2312" w:eastAsia="仿宋_GB2312" w:hint="eastAsia"/>
          <w:sz w:val="32"/>
          <w:szCs w:val="32"/>
        </w:rPr>
        <w:t>此属树种为</w:t>
      </w:r>
      <w:r w:rsidRPr="00CC686E">
        <w:rPr>
          <w:rFonts w:ascii="仿宋_GB2312" w:eastAsia="仿宋_GB2312" w:hint="eastAsia"/>
          <w:sz w:val="32"/>
          <w:szCs w:val="32"/>
        </w:rPr>
        <w:t>北京常用的常绿树种，</w:t>
      </w:r>
      <w:r>
        <w:rPr>
          <w:rFonts w:ascii="仿宋_GB2312" w:eastAsia="仿宋_GB2312" w:hint="eastAsia"/>
          <w:sz w:val="32"/>
          <w:szCs w:val="32"/>
        </w:rPr>
        <w:t>不仅具有乔木还有许多灌木种类，特别是灌木品种</w:t>
      </w:r>
      <w:r w:rsidRPr="00CC686E">
        <w:rPr>
          <w:rFonts w:ascii="仿宋_GB2312" w:eastAsia="仿宋_GB2312" w:hint="eastAsia"/>
          <w:sz w:val="32"/>
          <w:szCs w:val="32"/>
        </w:rPr>
        <w:t>丰富</w:t>
      </w:r>
      <w:r>
        <w:rPr>
          <w:rFonts w:ascii="仿宋_GB2312" w:eastAsia="仿宋_GB2312" w:hint="eastAsia"/>
          <w:sz w:val="32"/>
          <w:szCs w:val="32"/>
        </w:rPr>
        <w:t>，在北京</w:t>
      </w:r>
      <w:r w:rsidRPr="00CC686E">
        <w:rPr>
          <w:rFonts w:ascii="仿宋_GB2312" w:eastAsia="仿宋_GB2312" w:hint="eastAsia"/>
          <w:sz w:val="32"/>
          <w:szCs w:val="32"/>
        </w:rPr>
        <w:t>有一定的育种基础，耐寒、抗旱，适应性强，</w:t>
      </w:r>
      <w:r>
        <w:rPr>
          <w:rFonts w:ascii="仿宋_GB2312" w:eastAsia="仿宋_GB2312" w:hint="eastAsia"/>
          <w:sz w:val="32"/>
          <w:szCs w:val="32"/>
        </w:rPr>
        <w:t>色彩丰富，</w:t>
      </w:r>
      <w:r w:rsidRPr="00CC686E">
        <w:rPr>
          <w:rFonts w:ascii="仿宋_GB2312" w:eastAsia="仿宋_GB2312" w:hint="eastAsia"/>
          <w:sz w:val="32"/>
          <w:szCs w:val="32"/>
        </w:rPr>
        <w:t>应用广泛，</w:t>
      </w:r>
      <w:r>
        <w:rPr>
          <w:rFonts w:ascii="仿宋_GB2312" w:eastAsia="仿宋_GB2312" w:hint="eastAsia"/>
          <w:sz w:val="32"/>
          <w:szCs w:val="32"/>
        </w:rPr>
        <w:t>既可以</w:t>
      </w:r>
      <w:proofErr w:type="gramStart"/>
      <w:r>
        <w:rPr>
          <w:rFonts w:ascii="仿宋_GB2312" w:eastAsia="仿宋_GB2312" w:hint="eastAsia"/>
          <w:sz w:val="32"/>
          <w:szCs w:val="32"/>
        </w:rPr>
        <w:t>丰富夏</w:t>
      </w:r>
      <w:proofErr w:type="gramEnd"/>
      <w:r>
        <w:rPr>
          <w:rFonts w:ascii="仿宋_GB2312" w:eastAsia="仿宋_GB2312" w:hint="eastAsia"/>
          <w:sz w:val="32"/>
          <w:szCs w:val="32"/>
        </w:rPr>
        <w:t>秋景观，也能保证冬天的色彩</w:t>
      </w:r>
      <w:r w:rsidRPr="00CC686E">
        <w:rPr>
          <w:rFonts w:ascii="仿宋_GB2312" w:eastAsia="仿宋_GB2312" w:hint="eastAsia"/>
          <w:sz w:val="32"/>
          <w:szCs w:val="32"/>
        </w:rPr>
        <w:t>。</w:t>
      </w:r>
    </w:p>
    <w:p w:rsidR="00DD51D6" w:rsidRDefault="00DD51D6" w:rsidP="00DD51D6">
      <w:pPr>
        <w:spacing w:line="540" w:lineRule="exact"/>
        <w:ind w:firstLineChars="200" w:firstLine="640"/>
        <w:rPr>
          <w:rFonts w:ascii="黑体" w:eastAsia="黑体" w:hAnsi="黑体"/>
          <w:sz w:val="32"/>
          <w:szCs w:val="32"/>
        </w:rPr>
      </w:pPr>
      <w:r w:rsidRPr="008554F3">
        <w:rPr>
          <w:rFonts w:ascii="黑体" w:eastAsia="黑体" w:hAnsi="黑体"/>
          <w:sz w:val="32"/>
          <w:szCs w:val="32"/>
        </w:rPr>
        <w:t>3.</w:t>
      </w:r>
      <w:r w:rsidRPr="008554F3">
        <w:rPr>
          <w:rFonts w:ascii="黑体" w:eastAsia="黑体" w:hAnsi="黑体" w:hint="eastAsia"/>
          <w:sz w:val="32"/>
          <w:szCs w:val="32"/>
        </w:rPr>
        <w:t>青</w:t>
      </w:r>
      <w:proofErr w:type="gramStart"/>
      <w:r w:rsidRPr="008554F3">
        <w:rPr>
          <w:rFonts w:ascii="黑体" w:eastAsia="黑体" w:hAnsi="黑体" w:hint="eastAsia"/>
          <w:sz w:val="32"/>
          <w:szCs w:val="32"/>
        </w:rPr>
        <w:t>檀</w:t>
      </w:r>
      <w:proofErr w:type="spellStart"/>
      <w:proofErr w:type="gramEnd"/>
      <w:r w:rsidRPr="00B35E21">
        <w:rPr>
          <w:i/>
          <w:iCs/>
          <w:sz w:val="32"/>
          <w:szCs w:val="32"/>
        </w:rPr>
        <w:t>Pteroceltis</w:t>
      </w:r>
      <w:proofErr w:type="spellEnd"/>
      <w:r w:rsidRPr="00B35E21">
        <w:rPr>
          <w:i/>
          <w:iCs/>
          <w:sz w:val="32"/>
          <w:szCs w:val="32"/>
        </w:rPr>
        <w:t> </w:t>
      </w:r>
      <w:proofErr w:type="spellStart"/>
      <w:r w:rsidRPr="00B35E21">
        <w:rPr>
          <w:i/>
          <w:iCs/>
          <w:sz w:val="32"/>
          <w:szCs w:val="32"/>
        </w:rPr>
        <w:t>tatarinowii</w:t>
      </w:r>
      <w:proofErr w:type="spellEnd"/>
      <w:r w:rsidRPr="00B35E21">
        <w:rPr>
          <w:i/>
          <w:iCs/>
          <w:sz w:val="32"/>
          <w:szCs w:val="32"/>
        </w:rPr>
        <w:t>  </w:t>
      </w:r>
      <w:r w:rsidRPr="00B35E21">
        <w:rPr>
          <w:sz w:val="32"/>
          <w:szCs w:val="32"/>
        </w:rPr>
        <w:t>Maxim.</w:t>
      </w:r>
    </w:p>
    <w:p w:rsidR="00DD51D6" w:rsidRPr="00237FFC" w:rsidRDefault="00DD51D6" w:rsidP="00DD51D6">
      <w:pPr>
        <w:spacing w:line="540" w:lineRule="exact"/>
        <w:ind w:firstLineChars="200" w:firstLine="640"/>
        <w:rPr>
          <w:rFonts w:ascii="仿宋_GB2312" w:eastAsia="仿宋_GB2312"/>
          <w:sz w:val="32"/>
          <w:szCs w:val="32"/>
        </w:rPr>
      </w:pPr>
      <w:r w:rsidRPr="00237FFC">
        <w:rPr>
          <w:rFonts w:ascii="仿宋_GB2312" w:eastAsia="仿宋_GB2312" w:hint="eastAsia"/>
          <w:sz w:val="32"/>
          <w:szCs w:val="32"/>
        </w:rPr>
        <w:t>乔木，高达</w:t>
      </w:r>
      <w:r w:rsidRPr="00237FFC">
        <w:rPr>
          <w:rFonts w:ascii="仿宋_GB2312" w:eastAsia="仿宋_GB2312"/>
          <w:sz w:val="32"/>
          <w:szCs w:val="32"/>
        </w:rPr>
        <w:t>20</w:t>
      </w:r>
      <w:r w:rsidRPr="00237FFC">
        <w:rPr>
          <w:rFonts w:ascii="仿宋_GB2312" w:eastAsia="仿宋_GB2312" w:hint="eastAsia"/>
          <w:sz w:val="32"/>
          <w:szCs w:val="32"/>
        </w:rPr>
        <w:t>米或</w:t>
      </w:r>
      <w:r w:rsidRPr="00237FFC">
        <w:rPr>
          <w:rFonts w:ascii="仿宋_GB2312" w:eastAsia="仿宋_GB2312"/>
          <w:sz w:val="32"/>
          <w:szCs w:val="32"/>
        </w:rPr>
        <w:t>20</w:t>
      </w:r>
      <w:r w:rsidRPr="00237FFC">
        <w:rPr>
          <w:rFonts w:ascii="仿宋_GB2312" w:eastAsia="仿宋_GB2312" w:hint="eastAsia"/>
          <w:sz w:val="32"/>
          <w:szCs w:val="32"/>
        </w:rPr>
        <w:t>米以上，胸径达</w:t>
      </w:r>
      <w:r w:rsidRPr="00237FFC">
        <w:rPr>
          <w:rFonts w:ascii="仿宋_GB2312" w:eastAsia="仿宋_GB2312"/>
          <w:sz w:val="32"/>
          <w:szCs w:val="32"/>
        </w:rPr>
        <w:t>70</w:t>
      </w:r>
      <w:r w:rsidRPr="00237FFC">
        <w:rPr>
          <w:rFonts w:ascii="仿宋_GB2312" w:eastAsia="仿宋_GB2312" w:hint="eastAsia"/>
          <w:sz w:val="32"/>
          <w:szCs w:val="32"/>
        </w:rPr>
        <w:t>厘米或</w:t>
      </w:r>
      <w:r w:rsidRPr="00237FFC">
        <w:rPr>
          <w:rFonts w:ascii="仿宋_GB2312" w:eastAsia="仿宋_GB2312"/>
          <w:sz w:val="32"/>
          <w:szCs w:val="32"/>
        </w:rPr>
        <w:t>1</w:t>
      </w:r>
      <w:r w:rsidRPr="00237FFC">
        <w:rPr>
          <w:rFonts w:ascii="仿宋_GB2312" w:eastAsia="仿宋_GB2312" w:hint="eastAsia"/>
          <w:sz w:val="32"/>
          <w:szCs w:val="32"/>
        </w:rPr>
        <w:t>米以上；树皮灰色或深灰色，不规则的长片状剥落；小枝黄绿色，干时变</w:t>
      </w:r>
      <w:proofErr w:type="gramStart"/>
      <w:r w:rsidRPr="00237FFC">
        <w:rPr>
          <w:rFonts w:ascii="仿宋_GB2312" w:eastAsia="仿宋_GB2312" w:hint="eastAsia"/>
          <w:sz w:val="32"/>
          <w:szCs w:val="32"/>
        </w:rPr>
        <w:t>栗</w:t>
      </w:r>
      <w:proofErr w:type="gramEnd"/>
      <w:r w:rsidRPr="00237FFC">
        <w:rPr>
          <w:rFonts w:ascii="仿宋_GB2312" w:eastAsia="仿宋_GB2312" w:hint="eastAsia"/>
          <w:sz w:val="32"/>
          <w:szCs w:val="32"/>
        </w:rPr>
        <w:t>褐色，</w:t>
      </w:r>
      <w:proofErr w:type="gramStart"/>
      <w:r w:rsidRPr="00237FFC">
        <w:rPr>
          <w:rFonts w:ascii="仿宋_GB2312" w:eastAsia="仿宋_GB2312" w:hint="eastAsia"/>
          <w:sz w:val="32"/>
          <w:szCs w:val="32"/>
        </w:rPr>
        <w:t>疏被短</w:t>
      </w:r>
      <w:proofErr w:type="gramEnd"/>
      <w:r w:rsidRPr="00237FFC">
        <w:rPr>
          <w:rFonts w:ascii="仿宋_GB2312" w:eastAsia="仿宋_GB2312" w:hint="eastAsia"/>
          <w:sz w:val="32"/>
          <w:szCs w:val="32"/>
        </w:rPr>
        <w:t>柔毛，后渐脱落，皮孔明显，椭圆形或近圆形；冬芽卵形。叶纸质，宽卵形至长卵形，长</w:t>
      </w:r>
      <w:r w:rsidRPr="00237FFC">
        <w:rPr>
          <w:rFonts w:ascii="仿宋_GB2312" w:eastAsia="仿宋_GB2312"/>
          <w:sz w:val="32"/>
          <w:szCs w:val="32"/>
        </w:rPr>
        <w:t>3-10</w:t>
      </w:r>
      <w:r w:rsidRPr="00237FFC">
        <w:rPr>
          <w:rFonts w:ascii="仿宋_GB2312" w:eastAsia="仿宋_GB2312" w:hint="eastAsia"/>
          <w:sz w:val="32"/>
          <w:szCs w:val="32"/>
        </w:rPr>
        <w:t>厘米，宽</w:t>
      </w:r>
      <w:r w:rsidRPr="00237FFC">
        <w:rPr>
          <w:rFonts w:ascii="仿宋_GB2312" w:eastAsia="仿宋_GB2312"/>
          <w:sz w:val="32"/>
          <w:szCs w:val="32"/>
        </w:rPr>
        <w:t>2-5</w:t>
      </w:r>
      <w:r w:rsidRPr="00237FFC">
        <w:rPr>
          <w:rFonts w:ascii="仿宋_GB2312" w:eastAsia="仿宋_GB2312" w:hint="eastAsia"/>
          <w:sz w:val="32"/>
          <w:szCs w:val="32"/>
        </w:rPr>
        <w:t>厘米，先端渐</w:t>
      </w:r>
      <w:proofErr w:type="gramStart"/>
      <w:r w:rsidRPr="00237FFC">
        <w:rPr>
          <w:rFonts w:ascii="仿宋_GB2312" w:eastAsia="仿宋_GB2312" w:hint="eastAsia"/>
          <w:sz w:val="32"/>
          <w:szCs w:val="32"/>
        </w:rPr>
        <w:t>尖至尾状渐</w:t>
      </w:r>
      <w:proofErr w:type="gramEnd"/>
      <w:r w:rsidRPr="00237FFC">
        <w:rPr>
          <w:rFonts w:ascii="仿宋_GB2312" w:eastAsia="仿宋_GB2312" w:hint="eastAsia"/>
          <w:sz w:val="32"/>
          <w:szCs w:val="32"/>
        </w:rPr>
        <w:t>尖，基部不对称，楔形、圆形或截形，边缘有不整齐的锯齿，基部</w:t>
      </w:r>
      <w:r w:rsidRPr="00237FFC">
        <w:rPr>
          <w:rFonts w:ascii="仿宋_GB2312" w:eastAsia="仿宋_GB2312"/>
          <w:sz w:val="32"/>
          <w:szCs w:val="32"/>
        </w:rPr>
        <w:t>3</w:t>
      </w:r>
      <w:r w:rsidRPr="00237FFC">
        <w:rPr>
          <w:rFonts w:ascii="仿宋_GB2312" w:eastAsia="仿宋_GB2312" w:hint="eastAsia"/>
          <w:sz w:val="32"/>
          <w:szCs w:val="32"/>
        </w:rPr>
        <w:t>出脉，侧出的一对近</w:t>
      </w:r>
      <w:proofErr w:type="gramStart"/>
      <w:r w:rsidRPr="00237FFC">
        <w:rPr>
          <w:rFonts w:ascii="仿宋_GB2312" w:eastAsia="仿宋_GB2312" w:hint="eastAsia"/>
          <w:sz w:val="32"/>
          <w:szCs w:val="32"/>
        </w:rPr>
        <w:t>直伸达叶的</w:t>
      </w:r>
      <w:proofErr w:type="gramEnd"/>
      <w:r w:rsidRPr="00237FFC">
        <w:rPr>
          <w:rFonts w:ascii="仿宋_GB2312" w:eastAsia="仿宋_GB2312" w:hint="eastAsia"/>
          <w:sz w:val="32"/>
          <w:szCs w:val="32"/>
        </w:rPr>
        <w:t>上部，侧脉</w:t>
      </w:r>
      <w:r w:rsidRPr="00237FFC">
        <w:rPr>
          <w:rFonts w:ascii="仿宋_GB2312" w:eastAsia="仿宋_GB2312"/>
          <w:sz w:val="32"/>
          <w:szCs w:val="32"/>
        </w:rPr>
        <w:t>4-6</w:t>
      </w:r>
      <w:r w:rsidRPr="00237FFC">
        <w:rPr>
          <w:rFonts w:ascii="仿宋_GB2312" w:eastAsia="仿宋_GB2312" w:hint="eastAsia"/>
          <w:sz w:val="32"/>
          <w:szCs w:val="32"/>
        </w:rPr>
        <w:t>对，叶面绿，幼时被短硬毛，后脱落常残留有圆点，光滑或稍粗糙，叶背淡绿，在脉上有稀疏的或较密的短柔毛，脉</w:t>
      </w:r>
      <w:proofErr w:type="gramStart"/>
      <w:r w:rsidRPr="00237FFC">
        <w:rPr>
          <w:rFonts w:ascii="仿宋_GB2312" w:eastAsia="仿宋_GB2312" w:hint="eastAsia"/>
          <w:sz w:val="32"/>
          <w:szCs w:val="32"/>
        </w:rPr>
        <w:t>腋</w:t>
      </w:r>
      <w:proofErr w:type="gramEnd"/>
      <w:r w:rsidRPr="00237FFC">
        <w:rPr>
          <w:rFonts w:ascii="仿宋_GB2312" w:eastAsia="仿宋_GB2312" w:hint="eastAsia"/>
          <w:sz w:val="32"/>
          <w:szCs w:val="32"/>
        </w:rPr>
        <w:t>有簇毛，其余近光滑无毛；叶柄长</w:t>
      </w:r>
      <w:r w:rsidRPr="00237FFC">
        <w:rPr>
          <w:rFonts w:ascii="仿宋_GB2312" w:eastAsia="仿宋_GB2312"/>
          <w:sz w:val="32"/>
          <w:szCs w:val="32"/>
        </w:rPr>
        <w:t>5-15</w:t>
      </w:r>
      <w:r w:rsidRPr="00237FFC">
        <w:rPr>
          <w:rFonts w:ascii="仿宋_GB2312" w:eastAsia="仿宋_GB2312" w:hint="eastAsia"/>
          <w:sz w:val="32"/>
          <w:szCs w:val="32"/>
        </w:rPr>
        <w:t>毫米，被短柔毛。翅果状坚果近圆形或近</w:t>
      </w:r>
      <w:r w:rsidRPr="00237FFC">
        <w:rPr>
          <w:rFonts w:ascii="仿宋_GB2312" w:eastAsia="仿宋_GB2312" w:hint="eastAsia"/>
          <w:sz w:val="32"/>
          <w:szCs w:val="32"/>
        </w:rPr>
        <w:lastRenderedPageBreak/>
        <w:t>四方形，直径</w:t>
      </w:r>
      <w:r w:rsidRPr="00237FFC">
        <w:rPr>
          <w:rFonts w:ascii="仿宋_GB2312" w:eastAsia="仿宋_GB2312"/>
          <w:sz w:val="32"/>
          <w:szCs w:val="32"/>
        </w:rPr>
        <w:t>10-17</w:t>
      </w:r>
      <w:r w:rsidRPr="00237FFC">
        <w:rPr>
          <w:rFonts w:ascii="仿宋_GB2312" w:eastAsia="仿宋_GB2312" w:hint="eastAsia"/>
          <w:sz w:val="32"/>
          <w:szCs w:val="32"/>
        </w:rPr>
        <w:t>毫米，黄绿色或黄褐色，翅宽，稍带木质，有放射线条纹，下端截形或浅心形，顶端有</w:t>
      </w:r>
      <w:proofErr w:type="gramStart"/>
      <w:r w:rsidRPr="00237FFC">
        <w:rPr>
          <w:rFonts w:ascii="仿宋_GB2312" w:eastAsia="仿宋_GB2312" w:hint="eastAsia"/>
          <w:sz w:val="32"/>
          <w:szCs w:val="32"/>
        </w:rPr>
        <w:t>凹</w:t>
      </w:r>
      <w:proofErr w:type="gramEnd"/>
      <w:r w:rsidRPr="00237FFC">
        <w:rPr>
          <w:rFonts w:ascii="仿宋_GB2312" w:eastAsia="仿宋_GB2312" w:hint="eastAsia"/>
          <w:sz w:val="32"/>
          <w:szCs w:val="32"/>
        </w:rPr>
        <w:t>缺，果实外面无毛或</w:t>
      </w:r>
      <w:proofErr w:type="gramStart"/>
      <w:r w:rsidRPr="00237FFC">
        <w:rPr>
          <w:rFonts w:ascii="仿宋_GB2312" w:eastAsia="仿宋_GB2312" w:hint="eastAsia"/>
          <w:sz w:val="32"/>
          <w:szCs w:val="32"/>
        </w:rPr>
        <w:t>多少被曲柔毛</w:t>
      </w:r>
      <w:proofErr w:type="gramEnd"/>
      <w:r w:rsidRPr="00237FFC">
        <w:rPr>
          <w:rFonts w:ascii="仿宋_GB2312" w:eastAsia="仿宋_GB2312" w:hint="eastAsia"/>
          <w:sz w:val="32"/>
          <w:szCs w:val="32"/>
        </w:rPr>
        <w:t>，常有不规则的皱纹，</w:t>
      </w:r>
      <w:proofErr w:type="gramStart"/>
      <w:r w:rsidRPr="00237FFC">
        <w:rPr>
          <w:rFonts w:ascii="仿宋_GB2312" w:eastAsia="仿宋_GB2312" w:hint="eastAsia"/>
          <w:sz w:val="32"/>
          <w:szCs w:val="32"/>
        </w:rPr>
        <w:t>有时具耳状</w:t>
      </w:r>
      <w:proofErr w:type="gramEnd"/>
      <w:r w:rsidRPr="00237FFC">
        <w:rPr>
          <w:rFonts w:ascii="仿宋_GB2312" w:eastAsia="仿宋_GB2312" w:hint="eastAsia"/>
          <w:sz w:val="32"/>
          <w:szCs w:val="32"/>
        </w:rPr>
        <w:t>附属物，</w:t>
      </w:r>
      <w:proofErr w:type="gramStart"/>
      <w:r w:rsidRPr="00237FFC">
        <w:rPr>
          <w:rFonts w:ascii="仿宋_GB2312" w:eastAsia="仿宋_GB2312" w:hint="eastAsia"/>
          <w:sz w:val="32"/>
          <w:szCs w:val="32"/>
        </w:rPr>
        <w:t>具宿存</w:t>
      </w:r>
      <w:proofErr w:type="gramEnd"/>
      <w:r w:rsidRPr="00237FFC">
        <w:rPr>
          <w:rFonts w:ascii="仿宋_GB2312" w:eastAsia="仿宋_GB2312" w:hint="eastAsia"/>
          <w:sz w:val="32"/>
          <w:szCs w:val="32"/>
        </w:rPr>
        <w:t>的花柱和花被，果梗纤细，长</w:t>
      </w:r>
      <w:r w:rsidRPr="00237FFC">
        <w:rPr>
          <w:rFonts w:ascii="仿宋_GB2312" w:eastAsia="仿宋_GB2312"/>
          <w:sz w:val="32"/>
          <w:szCs w:val="32"/>
        </w:rPr>
        <w:t>1-2</w:t>
      </w:r>
      <w:r w:rsidRPr="00237FFC">
        <w:rPr>
          <w:rFonts w:ascii="仿宋_GB2312" w:eastAsia="仿宋_GB2312" w:hint="eastAsia"/>
          <w:sz w:val="32"/>
          <w:szCs w:val="32"/>
        </w:rPr>
        <w:t>厘米，被短柔毛。花期</w:t>
      </w:r>
      <w:r w:rsidRPr="00237FFC">
        <w:rPr>
          <w:rFonts w:ascii="仿宋_GB2312" w:eastAsia="仿宋_GB2312"/>
          <w:sz w:val="32"/>
          <w:szCs w:val="32"/>
        </w:rPr>
        <w:t>3-5</w:t>
      </w:r>
      <w:r w:rsidRPr="00237FFC">
        <w:rPr>
          <w:rFonts w:ascii="仿宋_GB2312" w:eastAsia="仿宋_GB2312" w:hint="eastAsia"/>
          <w:sz w:val="32"/>
          <w:szCs w:val="32"/>
        </w:rPr>
        <w:t>月，果期</w:t>
      </w:r>
      <w:r w:rsidRPr="00237FFC">
        <w:rPr>
          <w:rFonts w:ascii="仿宋_GB2312" w:eastAsia="仿宋_GB2312"/>
          <w:sz w:val="32"/>
          <w:szCs w:val="32"/>
        </w:rPr>
        <w:t>8-10</w:t>
      </w:r>
      <w:r w:rsidRPr="00237FFC">
        <w:rPr>
          <w:rFonts w:ascii="仿宋_GB2312" w:eastAsia="仿宋_GB2312" w:hint="eastAsia"/>
          <w:sz w:val="32"/>
          <w:szCs w:val="32"/>
        </w:rPr>
        <w:t>月。</w:t>
      </w:r>
    </w:p>
    <w:p w:rsidR="00DD51D6" w:rsidRPr="00AB1B4C" w:rsidRDefault="00DD51D6" w:rsidP="00DD51D6">
      <w:pPr>
        <w:spacing w:line="540" w:lineRule="exact"/>
        <w:ind w:firstLineChars="200" w:firstLine="643"/>
        <w:rPr>
          <w:rFonts w:ascii="仿宋_GB2312" w:eastAsia="仿宋_GB2312"/>
          <w:sz w:val="32"/>
          <w:szCs w:val="32"/>
        </w:rPr>
      </w:pPr>
      <w:r w:rsidRPr="00D7684C">
        <w:rPr>
          <w:rFonts w:ascii="仿宋_GB2312" w:eastAsia="仿宋_GB2312" w:hint="eastAsia"/>
          <w:b/>
          <w:sz w:val="32"/>
          <w:szCs w:val="32"/>
        </w:rPr>
        <w:t>专家推荐理由：</w:t>
      </w:r>
      <w:r w:rsidRPr="00AB1B4C">
        <w:rPr>
          <w:rFonts w:ascii="仿宋_GB2312" w:eastAsia="仿宋_GB2312" w:hint="eastAsia"/>
          <w:sz w:val="32"/>
          <w:szCs w:val="32"/>
        </w:rPr>
        <w:t>中国特有单种属树种，树体高大，树形优美，</w:t>
      </w:r>
      <w:r>
        <w:rPr>
          <w:rFonts w:ascii="仿宋_GB2312" w:eastAsia="仿宋_GB2312" w:hint="eastAsia"/>
          <w:sz w:val="32"/>
          <w:szCs w:val="32"/>
        </w:rPr>
        <w:t>树冠开阔，绿荫浓绿，</w:t>
      </w:r>
      <w:r w:rsidRPr="00AB1B4C">
        <w:rPr>
          <w:rFonts w:ascii="仿宋_GB2312" w:eastAsia="仿宋_GB2312" w:hint="eastAsia"/>
          <w:sz w:val="32"/>
          <w:szCs w:val="32"/>
        </w:rPr>
        <w:t>秋叶金黄，可做庭荫树或做行道树，长寿</w:t>
      </w:r>
      <w:r>
        <w:rPr>
          <w:rFonts w:ascii="仿宋_GB2312" w:eastAsia="仿宋_GB2312" w:hint="eastAsia"/>
          <w:sz w:val="32"/>
          <w:szCs w:val="32"/>
        </w:rPr>
        <w:t>树种</w:t>
      </w:r>
      <w:r w:rsidRPr="00AB1B4C">
        <w:rPr>
          <w:rFonts w:ascii="仿宋_GB2312" w:eastAsia="仿宋_GB2312" w:hint="eastAsia"/>
          <w:sz w:val="32"/>
          <w:szCs w:val="32"/>
        </w:rPr>
        <w:t>，北京有古树，耐修剪，是北京城区和山区优良绿化树种</w:t>
      </w:r>
      <w:r>
        <w:rPr>
          <w:rFonts w:ascii="仿宋_GB2312" w:eastAsia="仿宋_GB2312" w:hint="eastAsia"/>
          <w:sz w:val="32"/>
          <w:szCs w:val="32"/>
        </w:rPr>
        <w:t>，为制造宣纸的优质材料</w:t>
      </w:r>
      <w:r w:rsidRPr="00AB1B4C">
        <w:rPr>
          <w:rFonts w:ascii="仿宋_GB2312" w:eastAsia="仿宋_GB2312" w:hint="eastAsia"/>
          <w:sz w:val="32"/>
          <w:szCs w:val="32"/>
        </w:rPr>
        <w:t>。</w:t>
      </w:r>
    </w:p>
    <w:p w:rsidR="00DD51D6" w:rsidRDefault="00DD51D6" w:rsidP="00DD51D6">
      <w:pPr>
        <w:spacing w:line="540" w:lineRule="exact"/>
        <w:ind w:firstLineChars="200" w:firstLine="640"/>
        <w:rPr>
          <w:rFonts w:ascii="黑体" w:eastAsia="黑体" w:hAnsi="黑体"/>
          <w:sz w:val="32"/>
          <w:szCs w:val="32"/>
        </w:rPr>
      </w:pPr>
      <w:r w:rsidRPr="008554F3">
        <w:rPr>
          <w:rFonts w:ascii="黑体" w:eastAsia="黑体" w:hAnsi="黑体"/>
          <w:sz w:val="32"/>
          <w:szCs w:val="32"/>
        </w:rPr>
        <w:t>4.</w:t>
      </w:r>
      <w:r w:rsidRPr="008554F3">
        <w:rPr>
          <w:rFonts w:ascii="黑体" w:eastAsia="黑体" w:hAnsi="黑体" w:hint="eastAsia"/>
          <w:sz w:val="32"/>
          <w:szCs w:val="32"/>
        </w:rPr>
        <w:t>太平花</w:t>
      </w:r>
      <w:proofErr w:type="spellStart"/>
      <w:r w:rsidRPr="00B35E21">
        <w:rPr>
          <w:i/>
          <w:iCs/>
          <w:sz w:val="32"/>
          <w:szCs w:val="32"/>
        </w:rPr>
        <w:t>Philadelphus</w:t>
      </w:r>
      <w:proofErr w:type="spellEnd"/>
      <w:r w:rsidRPr="00B35E21">
        <w:rPr>
          <w:i/>
          <w:iCs/>
          <w:sz w:val="32"/>
          <w:szCs w:val="32"/>
        </w:rPr>
        <w:t xml:space="preserve"> </w:t>
      </w:r>
      <w:proofErr w:type="spellStart"/>
      <w:r w:rsidRPr="00B35E21">
        <w:rPr>
          <w:i/>
          <w:iCs/>
          <w:sz w:val="32"/>
          <w:szCs w:val="32"/>
        </w:rPr>
        <w:t>pekinensis</w:t>
      </w:r>
      <w:proofErr w:type="spellEnd"/>
      <w:r w:rsidRPr="00B35E21">
        <w:rPr>
          <w:i/>
          <w:iCs/>
          <w:sz w:val="32"/>
          <w:szCs w:val="32"/>
        </w:rPr>
        <w:t xml:space="preserve"> </w:t>
      </w:r>
      <w:proofErr w:type="spellStart"/>
      <w:r w:rsidRPr="00B35E21">
        <w:rPr>
          <w:sz w:val="32"/>
          <w:szCs w:val="32"/>
        </w:rPr>
        <w:t>Rupr</w:t>
      </w:r>
      <w:proofErr w:type="spellEnd"/>
      <w:r w:rsidRPr="00B35E21">
        <w:rPr>
          <w:sz w:val="32"/>
          <w:szCs w:val="32"/>
        </w:rPr>
        <w:t>.</w:t>
      </w:r>
    </w:p>
    <w:p w:rsidR="00DD51D6" w:rsidRPr="001269EB" w:rsidRDefault="00DD51D6" w:rsidP="00DD51D6">
      <w:pPr>
        <w:spacing w:line="540" w:lineRule="exact"/>
        <w:ind w:firstLineChars="200" w:firstLine="640"/>
        <w:rPr>
          <w:rFonts w:ascii="仿宋_GB2312" w:eastAsia="仿宋_GB2312"/>
          <w:sz w:val="32"/>
          <w:szCs w:val="32"/>
        </w:rPr>
      </w:pPr>
      <w:r w:rsidRPr="001269EB">
        <w:rPr>
          <w:rFonts w:ascii="仿宋_GB2312" w:eastAsia="仿宋_GB2312" w:hint="eastAsia"/>
          <w:sz w:val="32"/>
          <w:szCs w:val="32"/>
        </w:rPr>
        <w:t>灌木，高</w:t>
      </w:r>
      <w:r w:rsidRPr="001269EB">
        <w:rPr>
          <w:rFonts w:ascii="仿宋_GB2312" w:eastAsia="仿宋_GB2312"/>
          <w:sz w:val="32"/>
          <w:szCs w:val="32"/>
        </w:rPr>
        <w:t>1-2</w:t>
      </w:r>
      <w:r w:rsidRPr="001269EB">
        <w:rPr>
          <w:rFonts w:ascii="仿宋_GB2312" w:eastAsia="仿宋_GB2312" w:hint="eastAsia"/>
          <w:sz w:val="32"/>
          <w:szCs w:val="32"/>
        </w:rPr>
        <w:t>米，分枝较多；二年生小枝无毛，表皮</w:t>
      </w:r>
      <w:proofErr w:type="gramStart"/>
      <w:r w:rsidRPr="001269EB">
        <w:rPr>
          <w:rFonts w:ascii="仿宋_GB2312" w:eastAsia="仿宋_GB2312" w:hint="eastAsia"/>
          <w:sz w:val="32"/>
          <w:szCs w:val="32"/>
        </w:rPr>
        <w:t>栗</w:t>
      </w:r>
      <w:proofErr w:type="gramEnd"/>
      <w:r w:rsidRPr="001269EB">
        <w:rPr>
          <w:rFonts w:ascii="仿宋_GB2312" w:eastAsia="仿宋_GB2312" w:hint="eastAsia"/>
          <w:sz w:val="32"/>
          <w:szCs w:val="32"/>
        </w:rPr>
        <w:t>褐色，当年生小枝无毛，表皮黄褐色，</w:t>
      </w:r>
      <w:proofErr w:type="gramStart"/>
      <w:r w:rsidRPr="001269EB">
        <w:rPr>
          <w:rFonts w:ascii="仿宋_GB2312" w:eastAsia="仿宋_GB2312" w:hint="eastAsia"/>
          <w:sz w:val="32"/>
          <w:szCs w:val="32"/>
        </w:rPr>
        <w:t>不</w:t>
      </w:r>
      <w:proofErr w:type="gramEnd"/>
      <w:r w:rsidRPr="001269EB">
        <w:rPr>
          <w:rFonts w:ascii="仿宋_GB2312" w:eastAsia="仿宋_GB2312" w:hint="eastAsia"/>
          <w:sz w:val="32"/>
          <w:szCs w:val="32"/>
        </w:rPr>
        <w:t>开裂。叶</w:t>
      </w:r>
      <w:proofErr w:type="gramStart"/>
      <w:r w:rsidRPr="001269EB">
        <w:rPr>
          <w:rFonts w:ascii="仿宋_GB2312" w:eastAsia="仿宋_GB2312" w:hint="eastAsia"/>
          <w:sz w:val="32"/>
          <w:szCs w:val="32"/>
        </w:rPr>
        <w:t>卵形或阔椭圆形</w:t>
      </w:r>
      <w:proofErr w:type="gramEnd"/>
      <w:r w:rsidRPr="001269EB">
        <w:rPr>
          <w:rFonts w:ascii="仿宋_GB2312" w:eastAsia="仿宋_GB2312" w:hint="eastAsia"/>
          <w:sz w:val="32"/>
          <w:szCs w:val="32"/>
        </w:rPr>
        <w:t>，长</w:t>
      </w:r>
      <w:r w:rsidRPr="001269EB">
        <w:rPr>
          <w:rFonts w:ascii="仿宋_GB2312" w:eastAsia="仿宋_GB2312"/>
          <w:sz w:val="32"/>
          <w:szCs w:val="32"/>
        </w:rPr>
        <w:t>6-9</w:t>
      </w:r>
      <w:r w:rsidRPr="001269EB">
        <w:rPr>
          <w:rFonts w:ascii="仿宋_GB2312" w:eastAsia="仿宋_GB2312" w:hint="eastAsia"/>
          <w:sz w:val="32"/>
          <w:szCs w:val="32"/>
        </w:rPr>
        <w:t>厘米，宽</w:t>
      </w:r>
      <w:r w:rsidRPr="001269EB">
        <w:rPr>
          <w:rFonts w:ascii="仿宋_GB2312" w:eastAsia="仿宋_GB2312"/>
          <w:sz w:val="32"/>
          <w:szCs w:val="32"/>
        </w:rPr>
        <w:t>2.5-4.5</w:t>
      </w:r>
      <w:r w:rsidRPr="001269EB">
        <w:rPr>
          <w:rFonts w:ascii="仿宋_GB2312" w:eastAsia="仿宋_GB2312" w:hint="eastAsia"/>
          <w:sz w:val="32"/>
          <w:szCs w:val="32"/>
        </w:rPr>
        <w:t>厘米，</w:t>
      </w:r>
      <w:proofErr w:type="gramStart"/>
      <w:r w:rsidRPr="001269EB">
        <w:rPr>
          <w:rFonts w:ascii="仿宋_GB2312" w:eastAsia="仿宋_GB2312" w:hint="eastAsia"/>
          <w:sz w:val="32"/>
          <w:szCs w:val="32"/>
        </w:rPr>
        <w:t>先端长渐尖</w:t>
      </w:r>
      <w:proofErr w:type="gramEnd"/>
      <w:r w:rsidRPr="001269EB">
        <w:rPr>
          <w:rFonts w:ascii="仿宋_GB2312" w:eastAsia="仿宋_GB2312" w:hint="eastAsia"/>
          <w:sz w:val="32"/>
          <w:szCs w:val="32"/>
        </w:rPr>
        <w:t>，基部阔楔形或楔形，边缘具锯齿，</w:t>
      </w:r>
      <w:proofErr w:type="gramStart"/>
      <w:r w:rsidRPr="001269EB">
        <w:rPr>
          <w:rFonts w:ascii="仿宋_GB2312" w:eastAsia="仿宋_GB2312" w:hint="eastAsia"/>
          <w:sz w:val="32"/>
          <w:szCs w:val="32"/>
        </w:rPr>
        <w:t>稀近全缘</w:t>
      </w:r>
      <w:proofErr w:type="gramEnd"/>
      <w:r w:rsidRPr="001269EB">
        <w:rPr>
          <w:rFonts w:ascii="仿宋_GB2312" w:eastAsia="仿宋_GB2312" w:hint="eastAsia"/>
          <w:sz w:val="32"/>
          <w:szCs w:val="32"/>
        </w:rPr>
        <w:t>，两面无毛，</w:t>
      </w:r>
      <w:proofErr w:type="gramStart"/>
      <w:r w:rsidRPr="001269EB">
        <w:rPr>
          <w:rFonts w:ascii="仿宋_GB2312" w:eastAsia="仿宋_GB2312" w:hint="eastAsia"/>
          <w:sz w:val="32"/>
          <w:szCs w:val="32"/>
        </w:rPr>
        <w:t>稀仅下面</w:t>
      </w:r>
      <w:proofErr w:type="gramEnd"/>
      <w:r w:rsidRPr="001269EB">
        <w:rPr>
          <w:rFonts w:ascii="仿宋_GB2312" w:eastAsia="仿宋_GB2312" w:hint="eastAsia"/>
          <w:sz w:val="32"/>
          <w:szCs w:val="32"/>
        </w:rPr>
        <w:t>脉</w:t>
      </w:r>
      <w:proofErr w:type="gramStart"/>
      <w:r w:rsidRPr="001269EB">
        <w:rPr>
          <w:rFonts w:ascii="仿宋_GB2312" w:eastAsia="仿宋_GB2312" w:hint="eastAsia"/>
          <w:sz w:val="32"/>
          <w:szCs w:val="32"/>
        </w:rPr>
        <w:t>腋</w:t>
      </w:r>
      <w:proofErr w:type="gramEnd"/>
      <w:r w:rsidRPr="001269EB">
        <w:rPr>
          <w:rFonts w:ascii="仿宋_GB2312" w:eastAsia="仿宋_GB2312" w:hint="eastAsia"/>
          <w:sz w:val="32"/>
          <w:szCs w:val="32"/>
        </w:rPr>
        <w:t>被白色长柔毛；叶脉</w:t>
      </w:r>
      <w:proofErr w:type="gramStart"/>
      <w:r w:rsidRPr="001269EB">
        <w:rPr>
          <w:rFonts w:ascii="仿宋_GB2312" w:eastAsia="仿宋_GB2312" w:hint="eastAsia"/>
          <w:sz w:val="32"/>
          <w:szCs w:val="32"/>
        </w:rPr>
        <w:t>离基出</w:t>
      </w:r>
      <w:proofErr w:type="gramEnd"/>
      <w:r w:rsidRPr="001269EB">
        <w:rPr>
          <w:rFonts w:ascii="仿宋_GB2312" w:eastAsia="仿宋_GB2312"/>
          <w:sz w:val="32"/>
          <w:szCs w:val="32"/>
        </w:rPr>
        <w:t>3-5</w:t>
      </w:r>
      <w:r w:rsidRPr="001269EB">
        <w:rPr>
          <w:rFonts w:ascii="仿宋_GB2312" w:eastAsia="仿宋_GB2312" w:hint="eastAsia"/>
          <w:sz w:val="32"/>
          <w:szCs w:val="32"/>
        </w:rPr>
        <w:t>条；花枝上叶较小，椭圆形或卵状披针形，长</w:t>
      </w:r>
      <w:r w:rsidRPr="001269EB">
        <w:rPr>
          <w:rFonts w:ascii="仿宋_GB2312" w:eastAsia="仿宋_GB2312"/>
          <w:sz w:val="32"/>
          <w:szCs w:val="32"/>
        </w:rPr>
        <w:t>2.5-7</w:t>
      </w:r>
      <w:r w:rsidRPr="001269EB">
        <w:rPr>
          <w:rFonts w:ascii="仿宋_GB2312" w:eastAsia="仿宋_GB2312" w:hint="eastAsia"/>
          <w:sz w:val="32"/>
          <w:szCs w:val="32"/>
        </w:rPr>
        <w:t>厘米，宽</w:t>
      </w:r>
      <w:r w:rsidRPr="001269EB">
        <w:rPr>
          <w:rFonts w:ascii="仿宋_GB2312" w:eastAsia="仿宋_GB2312"/>
          <w:sz w:val="32"/>
          <w:szCs w:val="32"/>
        </w:rPr>
        <w:t>1.5-2.5</w:t>
      </w:r>
      <w:r w:rsidRPr="001269EB">
        <w:rPr>
          <w:rFonts w:ascii="仿宋_GB2312" w:eastAsia="仿宋_GB2312" w:hint="eastAsia"/>
          <w:sz w:val="32"/>
          <w:szCs w:val="32"/>
        </w:rPr>
        <w:t>厘米；叶柄长</w:t>
      </w:r>
      <w:r w:rsidRPr="001269EB">
        <w:rPr>
          <w:rFonts w:ascii="仿宋_GB2312" w:eastAsia="仿宋_GB2312"/>
          <w:sz w:val="32"/>
          <w:szCs w:val="32"/>
        </w:rPr>
        <w:t>5-12</w:t>
      </w:r>
      <w:r w:rsidRPr="001269EB">
        <w:rPr>
          <w:rFonts w:ascii="仿宋_GB2312" w:eastAsia="仿宋_GB2312" w:hint="eastAsia"/>
          <w:sz w:val="32"/>
          <w:szCs w:val="32"/>
        </w:rPr>
        <w:t>毫米，无毛。总状花序有花</w:t>
      </w:r>
      <w:r w:rsidRPr="001269EB">
        <w:rPr>
          <w:rFonts w:ascii="仿宋_GB2312" w:eastAsia="仿宋_GB2312"/>
          <w:sz w:val="32"/>
          <w:szCs w:val="32"/>
        </w:rPr>
        <w:t xml:space="preserve">5-7 (-9) </w:t>
      </w:r>
      <w:r w:rsidRPr="001269EB">
        <w:rPr>
          <w:rFonts w:ascii="仿宋_GB2312" w:eastAsia="仿宋_GB2312" w:hint="eastAsia"/>
          <w:sz w:val="32"/>
          <w:szCs w:val="32"/>
        </w:rPr>
        <w:t>朵；花序轴长</w:t>
      </w:r>
      <w:r w:rsidRPr="001269EB">
        <w:rPr>
          <w:rFonts w:ascii="仿宋_GB2312" w:eastAsia="仿宋_GB2312"/>
          <w:sz w:val="32"/>
          <w:szCs w:val="32"/>
        </w:rPr>
        <w:t>3-5</w:t>
      </w:r>
      <w:r w:rsidRPr="001269EB">
        <w:rPr>
          <w:rFonts w:ascii="仿宋_GB2312" w:eastAsia="仿宋_GB2312" w:hint="eastAsia"/>
          <w:sz w:val="32"/>
          <w:szCs w:val="32"/>
        </w:rPr>
        <w:t>厘米，黄绿色，无毛；花梗长</w:t>
      </w:r>
      <w:r w:rsidRPr="001269EB">
        <w:rPr>
          <w:rFonts w:ascii="仿宋_GB2312" w:eastAsia="仿宋_GB2312"/>
          <w:sz w:val="32"/>
          <w:szCs w:val="32"/>
        </w:rPr>
        <w:t>3-6</w:t>
      </w:r>
      <w:r w:rsidRPr="001269EB">
        <w:rPr>
          <w:rFonts w:ascii="仿宋_GB2312" w:eastAsia="仿宋_GB2312" w:hint="eastAsia"/>
          <w:sz w:val="32"/>
          <w:szCs w:val="32"/>
        </w:rPr>
        <w:t>毫米，无毛；花萼黄绿色，外面无毛，裂片卵形，长</w:t>
      </w:r>
      <w:r w:rsidRPr="001269EB">
        <w:rPr>
          <w:rFonts w:ascii="仿宋_GB2312" w:eastAsia="仿宋_GB2312"/>
          <w:sz w:val="32"/>
          <w:szCs w:val="32"/>
        </w:rPr>
        <w:t>3-4</w:t>
      </w:r>
      <w:r w:rsidRPr="001269EB">
        <w:rPr>
          <w:rFonts w:ascii="仿宋_GB2312" w:eastAsia="仿宋_GB2312" w:hint="eastAsia"/>
          <w:sz w:val="32"/>
          <w:szCs w:val="32"/>
        </w:rPr>
        <w:t>毫米，宽约</w:t>
      </w:r>
      <w:r w:rsidRPr="001269EB">
        <w:rPr>
          <w:rFonts w:ascii="仿宋_GB2312" w:eastAsia="仿宋_GB2312"/>
          <w:sz w:val="32"/>
          <w:szCs w:val="32"/>
        </w:rPr>
        <w:t>2.5</w:t>
      </w:r>
      <w:r w:rsidRPr="001269EB">
        <w:rPr>
          <w:rFonts w:ascii="仿宋_GB2312" w:eastAsia="仿宋_GB2312" w:hint="eastAsia"/>
          <w:sz w:val="32"/>
          <w:szCs w:val="32"/>
        </w:rPr>
        <w:t>毫米，先端急尖，干后脉纹明显；花冠盘状，直径</w:t>
      </w:r>
      <w:r w:rsidRPr="001269EB">
        <w:rPr>
          <w:rFonts w:ascii="仿宋_GB2312" w:eastAsia="仿宋_GB2312"/>
          <w:sz w:val="32"/>
          <w:szCs w:val="32"/>
        </w:rPr>
        <w:t>2-3</w:t>
      </w:r>
      <w:r w:rsidRPr="001269EB">
        <w:rPr>
          <w:rFonts w:ascii="仿宋_GB2312" w:eastAsia="仿宋_GB2312" w:hint="eastAsia"/>
          <w:sz w:val="32"/>
          <w:szCs w:val="32"/>
        </w:rPr>
        <w:t>毫米；花瓣白色，倒卵形，长</w:t>
      </w:r>
      <w:r w:rsidRPr="001269EB">
        <w:rPr>
          <w:rFonts w:ascii="仿宋_GB2312" w:eastAsia="仿宋_GB2312"/>
          <w:sz w:val="32"/>
          <w:szCs w:val="32"/>
        </w:rPr>
        <w:t>9-12</w:t>
      </w:r>
      <w:r w:rsidRPr="001269EB">
        <w:rPr>
          <w:rFonts w:ascii="仿宋_GB2312" w:eastAsia="仿宋_GB2312" w:hint="eastAsia"/>
          <w:sz w:val="32"/>
          <w:szCs w:val="32"/>
        </w:rPr>
        <w:t>毫米，宽约</w:t>
      </w:r>
      <w:r w:rsidRPr="001269EB">
        <w:rPr>
          <w:rFonts w:ascii="仿宋_GB2312" w:eastAsia="仿宋_GB2312"/>
          <w:sz w:val="32"/>
          <w:szCs w:val="32"/>
        </w:rPr>
        <w:t>8</w:t>
      </w:r>
      <w:r w:rsidRPr="001269EB">
        <w:rPr>
          <w:rFonts w:ascii="仿宋_GB2312" w:eastAsia="仿宋_GB2312" w:hint="eastAsia"/>
          <w:sz w:val="32"/>
          <w:szCs w:val="32"/>
        </w:rPr>
        <w:t>毫米；雄蕊</w:t>
      </w:r>
      <w:r w:rsidRPr="001269EB">
        <w:rPr>
          <w:rFonts w:ascii="仿宋_GB2312" w:eastAsia="仿宋_GB2312"/>
          <w:sz w:val="32"/>
          <w:szCs w:val="32"/>
        </w:rPr>
        <w:t>25-28</w:t>
      </w:r>
      <w:r w:rsidRPr="001269EB">
        <w:rPr>
          <w:rFonts w:ascii="仿宋_GB2312" w:eastAsia="仿宋_GB2312" w:hint="eastAsia"/>
          <w:sz w:val="32"/>
          <w:szCs w:val="32"/>
        </w:rPr>
        <w:t>，最长的达</w:t>
      </w:r>
      <w:r w:rsidRPr="001269EB">
        <w:rPr>
          <w:rFonts w:ascii="仿宋_GB2312" w:eastAsia="仿宋_GB2312"/>
          <w:sz w:val="32"/>
          <w:szCs w:val="32"/>
        </w:rPr>
        <w:t>8</w:t>
      </w:r>
      <w:r w:rsidRPr="001269EB">
        <w:rPr>
          <w:rFonts w:ascii="仿宋_GB2312" w:eastAsia="仿宋_GB2312" w:hint="eastAsia"/>
          <w:sz w:val="32"/>
          <w:szCs w:val="32"/>
        </w:rPr>
        <w:t>毫米；花盘和花柱无毛；花柱长</w:t>
      </w:r>
      <w:r w:rsidRPr="001269EB">
        <w:rPr>
          <w:rFonts w:ascii="仿宋_GB2312" w:eastAsia="仿宋_GB2312"/>
          <w:sz w:val="32"/>
          <w:szCs w:val="32"/>
        </w:rPr>
        <w:t>4-5</w:t>
      </w:r>
      <w:r w:rsidRPr="001269EB">
        <w:rPr>
          <w:rFonts w:ascii="仿宋_GB2312" w:eastAsia="仿宋_GB2312" w:hint="eastAsia"/>
          <w:sz w:val="32"/>
          <w:szCs w:val="32"/>
        </w:rPr>
        <w:t>毫米，纤细，先端稍分裂，柱头棒形</w:t>
      </w:r>
      <w:proofErr w:type="gramStart"/>
      <w:r w:rsidRPr="001269EB">
        <w:rPr>
          <w:rFonts w:ascii="仿宋_GB2312" w:eastAsia="仿宋_GB2312" w:hint="eastAsia"/>
          <w:sz w:val="32"/>
          <w:szCs w:val="32"/>
        </w:rPr>
        <w:t>或槌形</w:t>
      </w:r>
      <w:proofErr w:type="gramEnd"/>
      <w:r w:rsidRPr="001269EB">
        <w:rPr>
          <w:rFonts w:ascii="仿宋_GB2312" w:eastAsia="仿宋_GB2312" w:hint="eastAsia"/>
          <w:sz w:val="32"/>
          <w:szCs w:val="32"/>
        </w:rPr>
        <w:t>，长约</w:t>
      </w:r>
      <w:r w:rsidRPr="001269EB">
        <w:rPr>
          <w:rFonts w:ascii="仿宋_GB2312" w:eastAsia="仿宋_GB2312"/>
          <w:sz w:val="32"/>
          <w:szCs w:val="32"/>
        </w:rPr>
        <w:t>1</w:t>
      </w:r>
      <w:r w:rsidRPr="001269EB">
        <w:rPr>
          <w:rFonts w:ascii="仿宋_GB2312" w:eastAsia="仿宋_GB2312" w:hint="eastAsia"/>
          <w:sz w:val="32"/>
          <w:szCs w:val="32"/>
        </w:rPr>
        <w:t>毫米，常较花药小。蒴果近球形或倒圆锥形，直径</w:t>
      </w:r>
      <w:r w:rsidRPr="001269EB">
        <w:rPr>
          <w:rFonts w:ascii="仿宋_GB2312" w:eastAsia="仿宋_GB2312"/>
          <w:sz w:val="32"/>
          <w:szCs w:val="32"/>
        </w:rPr>
        <w:t>5-7</w:t>
      </w:r>
      <w:r w:rsidRPr="001269EB">
        <w:rPr>
          <w:rFonts w:ascii="仿宋_GB2312" w:eastAsia="仿宋_GB2312" w:hint="eastAsia"/>
          <w:sz w:val="32"/>
          <w:szCs w:val="32"/>
        </w:rPr>
        <w:t>毫米，宿存萼裂片近顶生；种子长</w:t>
      </w:r>
      <w:r w:rsidRPr="001269EB">
        <w:rPr>
          <w:rFonts w:ascii="仿宋_GB2312" w:eastAsia="仿宋_GB2312"/>
          <w:sz w:val="32"/>
          <w:szCs w:val="32"/>
        </w:rPr>
        <w:t>3-4</w:t>
      </w:r>
      <w:r w:rsidRPr="001269EB">
        <w:rPr>
          <w:rFonts w:ascii="仿宋_GB2312" w:eastAsia="仿宋_GB2312" w:hint="eastAsia"/>
          <w:sz w:val="32"/>
          <w:szCs w:val="32"/>
        </w:rPr>
        <w:t>毫米，</w:t>
      </w:r>
      <w:proofErr w:type="gramStart"/>
      <w:r w:rsidRPr="001269EB">
        <w:rPr>
          <w:rFonts w:ascii="仿宋_GB2312" w:eastAsia="仿宋_GB2312" w:hint="eastAsia"/>
          <w:sz w:val="32"/>
          <w:szCs w:val="32"/>
        </w:rPr>
        <w:t>具短尾</w:t>
      </w:r>
      <w:proofErr w:type="gramEnd"/>
      <w:r w:rsidRPr="001269EB">
        <w:rPr>
          <w:rFonts w:ascii="仿宋_GB2312" w:eastAsia="仿宋_GB2312" w:hint="eastAsia"/>
          <w:sz w:val="32"/>
          <w:szCs w:val="32"/>
        </w:rPr>
        <w:t>。花期</w:t>
      </w:r>
      <w:r w:rsidRPr="001269EB">
        <w:rPr>
          <w:rFonts w:ascii="仿宋_GB2312" w:eastAsia="仿宋_GB2312"/>
          <w:sz w:val="32"/>
          <w:szCs w:val="32"/>
        </w:rPr>
        <w:t>5-7</w:t>
      </w:r>
      <w:r w:rsidRPr="001269EB">
        <w:rPr>
          <w:rFonts w:ascii="仿宋_GB2312" w:eastAsia="仿宋_GB2312" w:hint="eastAsia"/>
          <w:sz w:val="32"/>
          <w:szCs w:val="32"/>
        </w:rPr>
        <w:t>月，果期</w:t>
      </w:r>
      <w:r w:rsidRPr="001269EB">
        <w:rPr>
          <w:rFonts w:ascii="仿宋_GB2312" w:eastAsia="仿宋_GB2312"/>
          <w:sz w:val="32"/>
          <w:szCs w:val="32"/>
        </w:rPr>
        <w:t>8-10</w:t>
      </w:r>
      <w:r w:rsidRPr="001269EB">
        <w:rPr>
          <w:rFonts w:ascii="仿宋_GB2312" w:eastAsia="仿宋_GB2312" w:hint="eastAsia"/>
          <w:sz w:val="32"/>
          <w:szCs w:val="32"/>
        </w:rPr>
        <w:t>月。</w:t>
      </w:r>
    </w:p>
    <w:p w:rsidR="00DD51D6" w:rsidRDefault="00DD51D6" w:rsidP="00DD51D6">
      <w:pPr>
        <w:spacing w:line="540" w:lineRule="exact"/>
        <w:ind w:firstLineChars="200" w:firstLine="643"/>
        <w:rPr>
          <w:szCs w:val="21"/>
        </w:rPr>
      </w:pPr>
      <w:r w:rsidRPr="00D7684C">
        <w:rPr>
          <w:rFonts w:ascii="仿宋_GB2312" w:eastAsia="仿宋_GB2312" w:hint="eastAsia"/>
          <w:b/>
          <w:sz w:val="32"/>
          <w:szCs w:val="32"/>
        </w:rPr>
        <w:lastRenderedPageBreak/>
        <w:t>专家推荐理由：</w:t>
      </w:r>
      <w:r w:rsidRPr="003A6939">
        <w:rPr>
          <w:rFonts w:ascii="仿宋_GB2312" w:eastAsia="仿宋_GB2312" w:hint="eastAsia"/>
          <w:sz w:val="32"/>
          <w:szCs w:val="32"/>
        </w:rPr>
        <w:t>北京</w:t>
      </w:r>
      <w:r w:rsidRPr="00D7684C">
        <w:rPr>
          <w:rFonts w:ascii="仿宋_GB2312" w:eastAsia="仿宋_GB2312" w:hint="eastAsia"/>
          <w:sz w:val="32"/>
          <w:szCs w:val="32"/>
        </w:rPr>
        <w:t>乡土</w:t>
      </w:r>
      <w:r>
        <w:rPr>
          <w:rFonts w:ascii="仿宋_GB2312" w:eastAsia="仿宋_GB2312" w:hint="eastAsia"/>
          <w:sz w:val="32"/>
          <w:szCs w:val="32"/>
        </w:rPr>
        <w:t>树种</w:t>
      </w:r>
      <w:r w:rsidRPr="00D7684C">
        <w:rPr>
          <w:rFonts w:ascii="仿宋_GB2312" w:eastAsia="仿宋_GB2312" w:hint="eastAsia"/>
          <w:sz w:val="32"/>
          <w:szCs w:val="32"/>
        </w:rPr>
        <w:t>，花白色，</w:t>
      </w:r>
      <w:r>
        <w:rPr>
          <w:rFonts w:ascii="仿宋_GB2312" w:eastAsia="仿宋_GB2312" w:hint="eastAsia"/>
          <w:sz w:val="32"/>
          <w:szCs w:val="32"/>
        </w:rPr>
        <w:t>多朵聚集，</w:t>
      </w:r>
      <w:r w:rsidRPr="00D7684C">
        <w:rPr>
          <w:rFonts w:ascii="仿宋_GB2312" w:eastAsia="仿宋_GB2312" w:hint="eastAsia"/>
          <w:sz w:val="32"/>
          <w:szCs w:val="32"/>
        </w:rPr>
        <w:t>有香气，</w:t>
      </w:r>
      <w:r>
        <w:rPr>
          <w:rFonts w:ascii="仿宋_GB2312" w:eastAsia="仿宋_GB2312" w:hint="eastAsia"/>
          <w:sz w:val="32"/>
          <w:szCs w:val="32"/>
        </w:rPr>
        <w:t>花期较长，颇为美丽，</w:t>
      </w:r>
      <w:r w:rsidRPr="00D7684C">
        <w:rPr>
          <w:rFonts w:ascii="仿宋_GB2312" w:eastAsia="仿宋_GB2312" w:hint="eastAsia"/>
          <w:sz w:val="32"/>
          <w:szCs w:val="32"/>
        </w:rPr>
        <w:t>耐半荫，适宜做自然林地群落搭配，</w:t>
      </w:r>
      <w:r>
        <w:rPr>
          <w:rFonts w:ascii="仿宋_GB2312" w:eastAsia="仿宋_GB2312" w:hint="eastAsia"/>
          <w:sz w:val="32"/>
          <w:szCs w:val="32"/>
        </w:rPr>
        <w:t>适宜当前生态林建设发展的需要。</w:t>
      </w:r>
      <w:r w:rsidRPr="00D7684C">
        <w:rPr>
          <w:rFonts w:ascii="仿宋_GB2312" w:eastAsia="仿宋_GB2312" w:hint="eastAsia"/>
          <w:sz w:val="32"/>
          <w:szCs w:val="32"/>
        </w:rPr>
        <w:t>在北京应用历史长，北京故宫御花园中就有明代太平花，</w:t>
      </w:r>
      <w:r>
        <w:rPr>
          <w:rFonts w:ascii="仿宋_GB2312" w:eastAsia="仿宋_GB2312" w:hint="eastAsia"/>
          <w:sz w:val="32"/>
          <w:szCs w:val="32"/>
        </w:rPr>
        <w:t>也适宜庭院种植，</w:t>
      </w:r>
      <w:r w:rsidRPr="00D7684C">
        <w:rPr>
          <w:rFonts w:ascii="仿宋_GB2312" w:eastAsia="仿宋_GB2312" w:hint="eastAsia"/>
          <w:sz w:val="32"/>
          <w:szCs w:val="32"/>
        </w:rPr>
        <w:t>值得发展。</w:t>
      </w:r>
    </w:p>
    <w:p w:rsidR="00DD51D6" w:rsidRDefault="00DD51D6" w:rsidP="00DD51D6">
      <w:pPr>
        <w:spacing w:line="540" w:lineRule="exact"/>
        <w:ind w:firstLineChars="200" w:firstLine="640"/>
        <w:jc w:val="left"/>
        <w:rPr>
          <w:rFonts w:ascii="黑体" w:eastAsia="黑体" w:hAnsi="黑体"/>
          <w:sz w:val="32"/>
          <w:szCs w:val="32"/>
        </w:rPr>
      </w:pPr>
      <w:r>
        <w:rPr>
          <w:rFonts w:ascii="黑体" w:eastAsia="黑体" w:hAnsi="黑体"/>
          <w:sz w:val="32"/>
          <w:szCs w:val="32"/>
        </w:rPr>
        <w:t>5</w:t>
      </w:r>
      <w:r w:rsidRPr="008554F3">
        <w:rPr>
          <w:rFonts w:ascii="黑体" w:eastAsia="黑体" w:hAnsi="黑体"/>
          <w:sz w:val="32"/>
          <w:szCs w:val="32"/>
        </w:rPr>
        <w:t>.</w:t>
      </w:r>
      <w:r w:rsidRPr="008554F3">
        <w:rPr>
          <w:rFonts w:ascii="黑体" w:eastAsia="黑体" w:hAnsi="黑体" w:hint="eastAsia"/>
          <w:sz w:val="32"/>
          <w:szCs w:val="32"/>
        </w:rPr>
        <w:t>木本香薷</w:t>
      </w:r>
      <w:proofErr w:type="spellStart"/>
      <w:r w:rsidRPr="00B35E21">
        <w:rPr>
          <w:i/>
          <w:iCs/>
          <w:sz w:val="32"/>
          <w:szCs w:val="32"/>
        </w:rPr>
        <w:t>Elsholtzia</w:t>
      </w:r>
      <w:proofErr w:type="spellEnd"/>
      <w:r w:rsidRPr="00B35E21">
        <w:rPr>
          <w:i/>
          <w:iCs/>
          <w:sz w:val="32"/>
          <w:szCs w:val="32"/>
        </w:rPr>
        <w:t xml:space="preserve"> </w:t>
      </w:r>
      <w:proofErr w:type="spellStart"/>
      <w:r w:rsidRPr="00B35E21">
        <w:rPr>
          <w:i/>
          <w:iCs/>
          <w:sz w:val="32"/>
          <w:szCs w:val="32"/>
        </w:rPr>
        <w:t>stauntoni</w:t>
      </w:r>
      <w:proofErr w:type="spellEnd"/>
      <w:r w:rsidRPr="00B35E21">
        <w:rPr>
          <w:i/>
          <w:iCs/>
          <w:sz w:val="32"/>
          <w:szCs w:val="32"/>
        </w:rPr>
        <w:t xml:space="preserve"> </w:t>
      </w:r>
      <w:proofErr w:type="spellStart"/>
      <w:r w:rsidRPr="00B35E21">
        <w:rPr>
          <w:sz w:val="32"/>
          <w:szCs w:val="32"/>
        </w:rPr>
        <w:t>Benth</w:t>
      </w:r>
      <w:proofErr w:type="spellEnd"/>
      <w:r w:rsidRPr="00B35E21">
        <w:rPr>
          <w:sz w:val="32"/>
          <w:szCs w:val="32"/>
        </w:rPr>
        <w:t>.</w:t>
      </w:r>
    </w:p>
    <w:p w:rsidR="00DD51D6" w:rsidRPr="00BF4E5B" w:rsidRDefault="00DD51D6" w:rsidP="00DD51D6">
      <w:pPr>
        <w:spacing w:line="540" w:lineRule="exact"/>
        <w:ind w:firstLineChars="200" w:firstLine="640"/>
        <w:rPr>
          <w:rFonts w:ascii="仿宋_GB2312" w:eastAsia="仿宋_GB2312"/>
          <w:sz w:val="32"/>
          <w:szCs w:val="32"/>
        </w:rPr>
      </w:pPr>
      <w:r w:rsidRPr="00BF4E5B">
        <w:rPr>
          <w:rFonts w:ascii="仿宋_GB2312" w:eastAsia="仿宋_GB2312" w:hint="eastAsia"/>
          <w:sz w:val="32"/>
          <w:szCs w:val="32"/>
        </w:rPr>
        <w:t>直立草本，高</w:t>
      </w:r>
      <w:r w:rsidRPr="00BF4E5B">
        <w:rPr>
          <w:rFonts w:ascii="仿宋_GB2312" w:eastAsia="仿宋_GB2312"/>
          <w:sz w:val="32"/>
          <w:szCs w:val="32"/>
        </w:rPr>
        <w:t>0.3-0.5</w:t>
      </w:r>
      <w:r w:rsidRPr="00BF4E5B">
        <w:rPr>
          <w:rFonts w:ascii="仿宋_GB2312" w:eastAsia="仿宋_GB2312" w:hint="eastAsia"/>
          <w:sz w:val="32"/>
          <w:szCs w:val="32"/>
        </w:rPr>
        <w:t>米，具密集的须根。</w:t>
      </w:r>
      <w:proofErr w:type="gramStart"/>
      <w:r w:rsidRPr="00BF4E5B">
        <w:rPr>
          <w:rFonts w:ascii="仿宋_GB2312" w:eastAsia="仿宋_GB2312" w:hint="eastAsia"/>
          <w:sz w:val="32"/>
          <w:szCs w:val="32"/>
        </w:rPr>
        <w:t>茎</w:t>
      </w:r>
      <w:proofErr w:type="gramEnd"/>
      <w:r w:rsidRPr="00BF4E5B">
        <w:rPr>
          <w:rFonts w:ascii="仿宋_GB2312" w:eastAsia="仿宋_GB2312" w:hint="eastAsia"/>
          <w:sz w:val="32"/>
          <w:szCs w:val="32"/>
        </w:rPr>
        <w:t>通常自中部以上分枝，钝四</w:t>
      </w:r>
      <w:r w:rsidRPr="00BF4E5B">
        <w:rPr>
          <w:rFonts w:ascii="宋体" w:hAnsi="宋体" w:cs="宋体" w:hint="eastAsia"/>
          <w:sz w:val="32"/>
          <w:szCs w:val="32"/>
        </w:rPr>
        <w:t>稜</w:t>
      </w:r>
      <w:r w:rsidRPr="00BF4E5B">
        <w:rPr>
          <w:rFonts w:ascii="仿宋_GB2312" w:eastAsia="仿宋_GB2312" w:hAnsi="仿宋_GB2312" w:cs="仿宋_GB2312" w:hint="eastAsia"/>
          <w:sz w:val="32"/>
          <w:szCs w:val="32"/>
        </w:rPr>
        <w:t>形，具槽，无毛</w:t>
      </w:r>
      <w:proofErr w:type="gramStart"/>
      <w:r w:rsidRPr="00BF4E5B">
        <w:rPr>
          <w:rFonts w:ascii="仿宋_GB2312" w:eastAsia="仿宋_GB2312" w:hAnsi="仿宋_GB2312" w:cs="仿宋_GB2312" w:hint="eastAsia"/>
          <w:sz w:val="32"/>
          <w:szCs w:val="32"/>
        </w:rPr>
        <w:t>或被疏柔毛</w:t>
      </w:r>
      <w:proofErr w:type="gramEnd"/>
      <w:r w:rsidRPr="00BF4E5B">
        <w:rPr>
          <w:rFonts w:ascii="仿宋_GB2312" w:eastAsia="仿宋_GB2312" w:hAnsi="仿宋_GB2312" w:cs="仿宋_GB2312" w:hint="eastAsia"/>
          <w:sz w:val="32"/>
          <w:szCs w:val="32"/>
        </w:rPr>
        <w:t>，常呈麦秆黄色，老时变紫褐色。叶卵形或椭圆状披针形，长</w:t>
      </w:r>
      <w:r w:rsidRPr="00BF4E5B">
        <w:rPr>
          <w:rFonts w:ascii="仿宋_GB2312" w:eastAsia="仿宋_GB2312"/>
          <w:sz w:val="32"/>
          <w:szCs w:val="32"/>
        </w:rPr>
        <w:t>3-9</w:t>
      </w:r>
      <w:r w:rsidRPr="00BF4E5B">
        <w:rPr>
          <w:rFonts w:ascii="仿宋_GB2312" w:eastAsia="仿宋_GB2312" w:hint="eastAsia"/>
          <w:sz w:val="32"/>
          <w:szCs w:val="32"/>
        </w:rPr>
        <w:t>厘米，宽</w:t>
      </w:r>
      <w:r w:rsidRPr="00BF4E5B">
        <w:rPr>
          <w:rFonts w:ascii="仿宋_GB2312" w:eastAsia="仿宋_GB2312"/>
          <w:sz w:val="32"/>
          <w:szCs w:val="32"/>
        </w:rPr>
        <w:t>1-4</w:t>
      </w:r>
      <w:r w:rsidRPr="00BF4E5B">
        <w:rPr>
          <w:rFonts w:ascii="仿宋_GB2312" w:eastAsia="仿宋_GB2312" w:hint="eastAsia"/>
          <w:sz w:val="32"/>
          <w:szCs w:val="32"/>
        </w:rPr>
        <w:t>厘米，先端渐尖，基部</w:t>
      </w:r>
      <w:proofErr w:type="gramStart"/>
      <w:r w:rsidRPr="00BF4E5B">
        <w:rPr>
          <w:rFonts w:ascii="仿宋_GB2312" w:eastAsia="仿宋_GB2312" w:hint="eastAsia"/>
          <w:sz w:val="32"/>
          <w:szCs w:val="32"/>
        </w:rPr>
        <w:t>楔</w:t>
      </w:r>
      <w:proofErr w:type="gramEnd"/>
      <w:r w:rsidRPr="00BF4E5B">
        <w:rPr>
          <w:rFonts w:ascii="仿宋_GB2312" w:eastAsia="仿宋_GB2312" w:hint="eastAsia"/>
          <w:sz w:val="32"/>
          <w:szCs w:val="32"/>
        </w:rPr>
        <w:t>状下延成狭翅，边缘具锯齿，上面绿色，</w:t>
      </w:r>
      <w:proofErr w:type="gramStart"/>
      <w:r w:rsidRPr="00BF4E5B">
        <w:rPr>
          <w:rFonts w:ascii="仿宋_GB2312" w:eastAsia="仿宋_GB2312" w:hint="eastAsia"/>
          <w:sz w:val="32"/>
          <w:szCs w:val="32"/>
        </w:rPr>
        <w:t>疏被小硬</w:t>
      </w:r>
      <w:proofErr w:type="gramEnd"/>
      <w:r w:rsidRPr="00BF4E5B">
        <w:rPr>
          <w:rFonts w:ascii="仿宋_GB2312" w:eastAsia="仿宋_GB2312" w:hint="eastAsia"/>
          <w:sz w:val="32"/>
          <w:szCs w:val="32"/>
        </w:rPr>
        <w:t>毛，下面淡绿色，</w:t>
      </w:r>
      <w:proofErr w:type="gramStart"/>
      <w:r w:rsidRPr="00BF4E5B">
        <w:rPr>
          <w:rFonts w:ascii="仿宋_GB2312" w:eastAsia="仿宋_GB2312" w:hint="eastAsia"/>
          <w:sz w:val="32"/>
          <w:szCs w:val="32"/>
        </w:rPr>
        <w:t>主沿脉上疏被小硬毛</w:t>
      </w:r>
      <w:proofErr w:type="gramEnd"/>
      <w:r w:rsidRPr="00BF4E5B">
        <w:rPr>
          <w:rFonts w:ascii="仿宋_GB2312" w:eastAsia="仿宋_GB2312" w:hint="eastAsia"/>
          <w:sz w:val="32"/>
          <w:szCs w:val="32"/>
        </w:rPr>
        <w:t>，余部散布松脂状腺点，侧脉约</w:t>
      </w:r>
      <w:r w:rsidRPr="00BF4E5B">
        <w:rPr>
          <w:rFonts w:ascii="仿宋_GB2312" w:eastAsia="仿宋_GB2312"/>
          <w:sz w:val="32"/>
          <w:szCs w:val="32"/>
        </w:rPr>
        <w:t>6-7</w:t>
      </w:r>
      <w:r w:rsidRPr="00BF4E5B">
        <w:rPr>
          <w:rFonts w:ascii="仿宋_GB2312" w:eastAsia="仿宋_GB2312" w:hint="eastAsia"/>
          <w:sz w:val="32"/>
          <w:szCs w:val="32"/>
        </w:rPr>
        <w:t>对，与中肋两面稍明显；叶柄长</w:t>
      </w:r>
      <w:r w:rsidRPr="00BF4E5B">
        <w:rPr>
          <w:rFonts w:ascii="仿宋_GB2312" w:eastAsia="仿宋_GB2312"/>
          <w:sz w:val="32"/>
          <w:szCs w:val="32"/>
        </w:rPr>
        <w:t>0.5-3.5</w:t>
      </w:r>
      <w:r w:rsidRPr="00BF4E5B">
        <w:rPr>
          <w:rFonts w:ascii="仿宋_GB2312" w:eastAsia="仿宋_GB2312" w:hint="eastAsia"/>
          <w:sz w:val="32"/>
          <w:szCs w:val="32"/>
        </w:rPr>
        <w:t>厘米，背平腹</w:t>
      </w:r>
      <w:proofErr w:type="gramStart"/>
      <w:r w:rsidRPr="00BF4E5B">
        <w:rPr>
          <w:rFonts w:ascii="仿宋_GB2312" w:eastAsia="仿宋_GB2312" w:hint="eastAsia"/>
          <w:sz w:val="32"/>
          <w:szCs w:val="32"/>
        </w:rPr>
        <w:t>凸</w:t>
      </w:r>
      <w:proofErr w:type="gramEnd"/>
      <w:r w:rsidRPr="00BF4E5B">
        <w:rPr>
          <w:rFonts w:ascii="仿宋_GB2312" w:eastAsia="仿宋_GB2312" w:hint="eastAsia"/>
          <w:sz w:val="32"/>
          <w:szCs w:val="32"/>
        </w:rPr>
        <w:t>，边缘具狭翅，</w:t>
      </w:r>
      <w:proofErr w:type="gramStart"/>
      <w:r w:rsidRPr="00BF4E5B">
        <w:rPr>
          <w:rFonts w:ascii="仿宋_GB2312" w:eastAsia="仿宋_GB2312" w:hint="eastAsia"/>
          <w:sz w:val="32"/>
          <w:szCs w:val="32"/>
        </w:rPr>
        <w:t>疏被小硬</w:t>
      </w:r>
      <w:proofErr w:type="gramEnd"/>
      <w:r w:rsidRPr="00BF4E5B">
        <w:rPr>
          <w:rFonts w:ascii="仿宋_GB2312" w:eastAsia="仿宋_GB2312" w:hint="eastAsia"/>
          <w:sz w:val="32"/>
          <w:szCs w:val="32"/>
        </w:rPr>
        <w:t>毛。穗状花序长</w:t>
      </w:r>
      <w:r w:rsidRPr="00BF4E5B">
        <w:rPr>
          <w:rFonts w:ascii="仿宋_GB2312" w:eastAsia="仿宋_GB2312"/>
          <w:sz w:val="32"/>
          <w:szCs w:val="32"/>
        </w:rPr>
        <w:t>2-7</w:t>
      </w:r>
      <w:r w:rsidRPr="00BF4E5B">
        <w:rPr>
          <w:rFonts w:ascii="仿宋_GB2312" w:eastAsia="仿宋_GB2312" w:hint="eastAsia"/>
          <w:sz w:val="32"/>
          <w:szCs w:val="32"/>
        </w:rPr>
        <w:t>厘米，宽达</w:t>
      </w:r>
      <w:r w:rsidRPr="00BF4E5B">
        <w:rPr>
          <w:rFonts w:ascii="仿宋_GB2312" w:eastAsia="仿宋_GB2312"/>
          <w:sz w:val="32"/>
          <w:szCs w:val="32"/>
        </w:rPr>
        <w:t>1.3</w:t>
      </w:r>
      <w:r w:rsidRPr="00BF4E5B">
        <w:rPr>
          <w:rFonts w:ascii="仿宋_GB2312" w:eastAsia="仿宋_GB2312" w:hint="eastAsia"/>
          <w:sz w:val="32"/>
          <w:szCs w:val="32"/>
        </w:rPr>
        <w:t>厘米，偏向一侧，由多花</w:t>
      </w:r>
      <w:proofErr w:type="gramStart"/>
      <w:r w:rsidRPr="00BF4E5B">
        <w:rPr>
          <w:rFonts w:ascii="仿宋_GB2312" w:eastAsia="仿宋_GB2312" w:hint="eastAsia"/>
          <w:sz w:val="32"/>
          <w:szCs w:val="32"/>
        </w:rPr>
        <w:t>的轮伞花序</w:t>
      </w:r>
      <w:proofErr w:type="gramEnd"/>
      <w:r w:rsidRPr="00BF4E5B">
        <w:rPr>
          <w:rFonts w:ascii="仿宋_GB2312" w:eastAsia="仿宋_GB2312" w:hint="eastAsia"/>
          <w:sz w:val="32"/>
          <w:szCs w:val="32"/>
        </w:rPr>
        <w:t>组成；</w:t>
      </w:r>
      <w:proofErr w:type="gramStart"/>
      <w:r w:rsidRPr="00BF4E5B">
        <w:rPr>
          <w:rFonts w:ascii="仿宋_GB2312" w:eastAsia="仿宋_GB2312" w:hint="eastAsia"/>
          <w:sz w:val="32"/>
          <w:szCs w:val="32"/>
        </w:rPr>
        <w:t>苞片宽卵圆形</w:t>
      </w:r>
      <w:proofErr w:type="gramEnd"/>
      <w:r w:rsidRPr="00BF4E5B">
        <w:rPr>
          <w:rFonts w:ascii="仿宋_GB2312" w:eastAsia="仿宋_GB2312" w:hint="eastAsia"/>
          <w:sz w:val="32"/>
          <w:szCs w:val="32"/>
        </w:rPr>
        <w:t>或扁圆形，长宽约</w:t>
      </w:r>
      <w:r w:rsidRPr="00BF4E5B">
        <w:rPr>
          <w:rFonts w:ascii="仿宋_GB2312" w:eastAsia="仿宋_GB2312"/>
          <w:sz w:val="32"/>
          <w:szCs w:val="32"/>
        </w:rPr>
        <w:t>4</w:t>
      </w:r>
      <w:r w:rsidRPr="00BF4E5B">
        <w:rPr>
          <w:rFonts w:ascii="仿宋_GB2312" w:eastAsia="仿宋_GB2312" w:hint="eastAsia"/>
          <w:sz w:val="32"/>
          <w:szCs w:val="32"/>
        </w:rPr>
        <w:t>毫米，先端具芒状突尖，尖头长达</w:t>
      </w:r>
      <w:r w:rsidRPr="00BF4E5B">
        <w:rPr>
          <w:rFonts w:ascii="仿宋_GB2312" w:eastAsia="仿宋_GB2312"/>
          <w:sz w:val="32"/>
          <w:szCs w:val="32"/>
        </w:rPr>
        <w:t>2</w:t>
      </w:r>
      <w:r w:rsidRPr="00BF4E5B">
        <w:rPr>
          <w:rFonts w:ascii="仿宋_GB2312" w:eastAsia="仿宋_GB2312" w:hint="eastAsia"/>
          <w:sz w:val="32"/>
          <w:szCs w:val="32"/>
        </w:rPr>
        <w:t>毫米，多半退色，外面近无毛，疏布松脂状腺点，内面无毛，边缘具缘毛；花梗纤细，长</w:t>
      </w:r>
      <w:r w:rsidRPr="00BF4E5B">
        <w:rPr>
          <w:rFonts w:ascii="仿宋_GB2312" w:eastAsia="仿宋_GB2312"/>
          <w:sz w:val="32"/>
          <w:szCs w:val="32"/>
        </w:rPr>
        <w:t>1.2</w:t>
      </w:r>
      <w:r w:rsidRPr="00BF4E5B">
        <w:rPr>
          <w:rFonts w:ascii="仿宋_GB2312" w:eastAsia="仿宋_GB2312" w:hint="eastAsia"/>
          <w:sz w:val="32"/>
          <w:szCs w:val="32"/>
        </w:rPr>
        <w:t>毫米，近无毛，</w:t>
      </w:r>
      <w:proofErr w:type="gramStart"/>
      <w:r w:rsidRPr="00BF4E5B">
        <w:rPr>
          <w:rFonts w:ascii="仿宋_GB2312" w:eastAsia="仿宋_GB2312" w:hint="eastAsia"/>
          <w:sz w:val="32"/>
          <w:szCs w:val="32"/>
        </w:rPr>
        <w:t>序轴密</w:t>
      </w:r>
      <w:proofErr w:type="gramEnd"/>
      <w:r w:rsidRPr="00BF4E5B">
        <w:rPr>
          <w:rFonts w:ascii="仿宋_GB2312" w:eastAsia="仿宋_GB2312" w:hint="eastAsia"/>
          <w:sz w:val="32"/>
          <w:szCs w:val="32"/>
        </w:rPr>
        <w:t>被白色短柔毛。花萼钟形，长约</w:t>
      </w:r>
      <w:r w:rsidRPr="00BF4E5B">
        <w:rPr>
          <w:rFonts w:ascii="仿宋_GB2312" w:eastAsia="仿宋_GB2312"/>
          <w:sz w:val="32"/>
          <w:szCs w:val="32"/>
        </w:rPr>
        <w:t>1.5</w:t>
      </w:r>
      <w:r w:rsidRPr="00BF4E5B">
        <w:rPr>
          <w:rFonts w:ascii="仿宋_GB2312" w:eastAsia="仿宋_GB2312" w:hint="eastAsia"/>
          <w:sz w:val="32"/>
          <w:szCs w:val="32"/>
        </w:rPr>
        <w:t>毫米，</w:t>
      </w:r>
      <w:proofErr w:type="gramStart"/>
      <w:r w:rsidRPr="00BF4E5B">
        <w:rPr>
          <w:rFonts w:ascii="仿宋_GB2312" w:eastAsia="仿宋_GB2312" w:hint="eastAsia"/>
          <w:sz w:val="32"/>
          <w:szCs w:val="32"/>
        </w:rPr>
        <w:t>外面被疏柔毛</w:t>
      </w:r>
      <w:proofErr w:type="gramEnd"/>
      <w:r w:rsidRPr="00BF4E5B">
        <w:rPr>
          <w:rFonts w:ascii="仿宋_GB2312" w:eastAsia="仿宋_GB2312" w:hint="eastAsia"/>
          <w:sz w:val="32"/>
          <w:szCs w:val="32"/>
        </w:rPr>
        <w:t>，疏生腺点，内面无毛，</w:t>
      </w:r>
      <w:proofErr w:type="gramStart"/>
      <w:r w:rsidRPr="00BF4E5B">
        <w:rPr>
          <w:rFonts w:ascii="仿宋_GB2312" w:eastAsia="仿宋_GB2312" w:hint="eastAsia"/>
          <w:sz w:val="32"/>
          <w:szCs w:val="32"/>
        </w:rPr>
        <w:t>萼</w:t>
      </w:r>
      <w:proofErr w:type="gramEnd"/>
      <w:r w:rsidRPr="00BF4E5B">
        <w:rPr>
          <w:rFonts w:ascii="仿宋_GB2312" w:eastAsia="仿宋_GB2312" w:hint="eastAsia"/>
          <w:sz w:val="32"/>
          <w:szCs w:val="32"/>
        </w:rPr>
        <w:t>齿</w:t>
      </w:r>
      <w:r w:rsidRPr="00BF4E5B">
        <w:rPr>
          <w:rFonts w:ascii="仿宋_GB2312" w:eastAsia="仿宋_GB2312"/>
          <w:sz w:val="32"/>
          <w:szCs w:val="32"/>
        </w:rPr>
        <w:t>5</w:t>
      </w:r>
      <w:r w:rsidRPr="00BF4E5B">
        <w:rPr>
          <w:rFonts w:ascii="仿宋_GB2312" w:eastAsia="仿宋_GB2312" w:hint="eastAsia"/>
          <w:sz w:val="32"/>
          <w:szCs w:val="32"/>
        </w:rPr>
        <w:t>，三角形，前</w:t>
      </w:r>
      <w:r w:rsidRPr="00BF4E5B">
        <w:rPr>
          <w:rFonts w:ascii="仿宋_GB2312" w:eastAsia="仿宋_GB2312"/>
          <w:sz w:val="32"/>
          <w:szCs w:val="32"/>
        </w:rPr>
        <w:t>2</w:t>
      </w:r>
      <w:r w:rsidRPr="00BF4E5B">
        <w:rPr>
          <w:rFonts w:ascii="仿宋_GB2312" w:eastAsia="仿宋_GB2312" w:hint="eastAsia"/>
          <w:sz w:val="32"/>
          <w:szCs w:val="32"/>
        </w:rPr>
        <w:t>齿较长，先端具针状尖头，边缘具缘毛。花冠淡紫色，约为花萼长之</w:t>
      </w:r>
      <w:r w:rsidRPr="00BF4E5B">
        <w:rPr>
          <w:rFonts w:ascii="仿宋_GB2312" w:eastAsia="仿宋_GB2312"/>
          <w:sz w:val="32"/>
          <w:szCs w:val="32"/>
        </w:rPr>
        <w:t>3</w:t>
      </w:r>
      <w:r w:rsidRPr="00BF4E5B">
        <w:rPr>
          <w:rFonts w:ascii="仿宋_GB2312" w:eastAsia="仿宋_GB2312" w:hint="eastAsia"/>
          <w:sz w:val="32"/>
          <w:szCs w:val="32"/>
        </w:rPr>
        <w:t>倍，外面被柔毛，上部夹生有稀疏腺点，</w:t>
      </w:r>
      <w:proofErr w:type="gramStart"/>
      <w:r w:rsidRPr="00BF4E5B">
        <w:rPr>
          <w:rFonts w:ascii="仿宋_GB2312" w:eastAsia="仿宋_GB2312" w:hint="eastAsia"/>
          <w:sz w:val="32"/>
          <w:szCs w:val="32"/>
        </w:rPr>
        <w:t>喉部被疏柔毛</w:t>
      </w:r>
      <w:proofErr w:type="gramEnd"/>
      <w:r w:rsidRPr="00BF4E5B">
        <w:rPr>
          <w:rFonts w:ascii="仿宋_GB2312" w:eastAsia="仿宋_GB2312" w:hint="eastAsia"/>
          <w:sz w:val="32"/>
          <w:szCs w:val="32"/>
        </w:rPr>
        <w:t>，</w:t>
      </w:r>
      <w:proofErr w:type="gramStart"/>
      <w:r w:rsidRPr="00BF4E5B">
        <w:rPr>
          <w:rFonts w:ascii="仿宋_GB2312" w:eastAsia="仿宋_GB2312" w:hint="eastAsia"/>
          <w:sz w:val="32"/>
          <w:szCs w:val="32"/>
        </w:rPr>
        <w:t>冠筒自基部</w:t>
      </w:r>
      <w:proofErr w:type="gramEnd"/>
      <w:r w:rsidRPr="00BF4E5B">
        <w:rPr>
          <w:rFonts w:ascii="仿宋_GB2312" w:eastAsia="仿宋_GB2312" w:hint="eastAsia"/>
          <w:sz w:val="32"/>
          <w:szCs w:val="32"/>
        </w:rPr>
        <w:t>向上渐宽，至喉部宽约</w:t>
      </w:r>
      <w:r w:rsidRPr="00BF4E5B">
        <w:rPr>
          <w:rFonts w:ascii="仿宋_GB2312" w:eastAsia="仿宋_GB2312"/>
          <w:sz w:val="32"/>
          <w:szCs w:val="32"/>
        </w:rPr>
        <w:t>1.2</w:t>
      </w:r>
      <w:r w:rsidRPr="00BF4E5B">
        <w:rPr>
          <w:rFonts w:ascii="仿宋_GB2312" w:eastAsia="仿宋_GB2312" w:hint="eastAsia"/>
          <w:sz w:val="32"/>
          <w:szCs w:val="32"/>
        </w:rPr>
        <w:t>毫米，冠檐二唇形，上唇直立，先端微缺，下唇开展，</w:t>
      </w:r>
      <w:r w:rsidRPr="00BF4E5B">
        <w:rPr>
          <w:rFonts w:ascii="仿宋_GB2312" w:eastAsia="仿宋_GB2312"/>
          <w:sz w:val="32"/>
          <w:szCs w:val="32"/>
        </w:rPr>
        <w:t>3</w:t>
      </w:r>
      <w:r w:rsidRPr="00BF4E5B">
        <w:rPr>
          <w:rFonts w:ascii="仿宋_GB2312" w:eastAsia="仿宋_GB2312" w:hint="eastAsia"/>
          <w:sz w:val="32"/>
          <w:szCs w:val="32"/>
        </w:rPr>
        <w:t>裂，中裂片半圆形，侧裂片弧形，较中裂片短。雄蕊</w:t>
      </w:r>
      <w:r w:rsidRPr="00BF4E5B">
        <w:rPr>
          <w:rFonts w:ascii="仿宋_GB2312" w:eastAsia="仿宋_GB2312"/>
          <w:sz w:val="32"/>
          <w:szCs w:val="32"/>
        </w:rPr>
        <w:t>4</w:t>
      </w:r>
      <w:r w:rsidRPr="00BF4E5B">
        <w:rPr>
          <w:rFonts w:ascii="仿宋_GB2312" w:eastAsia="仿宋_GB2312" w:hint="eastAsia"/>
          <w:sz w:val="32"/>
          <w:szCs w:val="32"/>
        </w:rPr>
        <w:t>，前对较长，外伸，花丝无毛，花药紫黑色。花柱内藏，先端</w:t>
      </w:r>
      <w:r w:rsidRPr="00BF4E5B">
        <w:rPr>
          <w:rFonts w:ascii="仿宋_GB2312" w:eastAsia="仿宋_GB2312"/>
          <w:sz w:val="32"/>
          <w:szCs w:val="32"/>
        </w:rPr>
        <w:t>2</w:t>
      </w:r>
      <w:r w:rsidRPr="00BF4E5B">
        <w:rPr>
          <w:rFonts w:ascii="仿宋_GB2312" w:eastAsia="仿宋_GB2312" w:hint="eastAsia"/>
          <w:sz w:val="32"/>
          <w:szCs w:val="32"/>
        </w:rPr>
        <w:t>浅裂。小</w:t>
      </w:r>
      <w:r w:rsidRPr="00BF4E5B">
        <w:rPr>
          <w:rFonts w:ascii="仿宋_GB2312" w:eastAsia="仿宋_GB2312" w:hint="eastAsia"/>
          <w:sz w:val="32"/>
          <w:szCs w:val="32"/>
        </w:rPr>
        <w:lastRenderedPageBreak/>
        <w:t>坚果长圆形，长约</w:t>
      </w:r>
      <w:r w:rsidRPr="00BF4E5B">
        <w:rPr>
          <w:rFonts w:ascii="仿宋_GB2312" w:eastAsia="仿宋_GB2312"/>
          <w:sz w:val="32"/>
          <w:szCs w:val="32"/>
        </w:rPr>
        <w:t>1</w:t>
      </w:r>
      <w:r w:rsidRPr="00BF4E5B">
        <w:rPr>
          <w:rFonts w:ascii="仿宋_GB2312" w:eastAsia="仿宋_GB2312" w:hint="eastAsia"/>
          <w:sz w:val="32"/>
          <w:szCs w:val="32"/>
        </w:rPr>
        <w:t>毫米，棕黄色，光滑。花期</w:t>
      </w:r>
      <w:r w:rsidRPr="00BF4E5B">
        <w:rPr>
          <w:rFonts w:ascii="仿宋_GB2312" w:eastAsia="仿宋_GB2312"/>
          <w:sz w:val="32"/>
          <w:szCs w:val="32"/>
        </w:rPr>
        <w:t>7-10</w:t>
      </w:r>
      <w:r w:rsidRPr="00BF4E5B">
        <w:rPr>
          <w:rFonts w:ascii="仿宋_GB2312" w:eastAsia="仿宋_GB2312" w:hint="eastAsia"/>
          <w:sz w:val="32"/>
          <w:szCs w:val="32"/>
        </w:rPr>
        <w:t>月，果期</w:t>
      </w:r>
      <w:r w:rsidRPr="00BF4E5B">
        <w:rPr>
          <w:rFonts w:ascii="仿宋_GB2312" w:eastAsia="仿宋_GB2312"/>
          <w:sz w:val="32"/>
          <w:szCs w:val="32"/>
        </w:rPr>
        <w:t>10</w:t>
      </w:r>
      <w:r w:rsidRPr="00BF4E5B">
        <w:rPr>
          <w:rFonts w:ascii="仿宋_GB2312" w:eastAsia="仿宋_GB2312" w:hint="eastAsia"/>
          <w:sz w:val="32"/>
          <w:szCs w:val="32"/>
        </w:rPr>
        <w:t>月至翌年</w:t>
      </w:r>
      <w:r w:rsidRPr="00BF4E5B">
        <w:rPr>
          <w:rFonts w:ascii="仿宋_GB2312" w:eastAsia="仿宋_GB2312"/>
          <w:sz w:val="32"/>
          <w:szCs w:val="32"/>
        </w:rPr>
        <w:t>1</w:t>
      </w:r>
      <w:r w:rsidRPr="00BF4E5B">
        <w:rPr>
          <w:rFonts w:ascii="仿宋_GB2312" w:eastAsia="仿宋_GB2312" w:hint="eastAsia"/>
          <w:sz w:val="32"/>
          <w:szCs w:val="32"/>
        </w:rPr>
        <w:t>月。</w:t>
      </w:r>
    </w:p>
    <w:p w:rsidR="00DD51D6" w:rsidRPr="00CE1D85" w:rsidRDefault="00DD51D6" w:rsidP="00DD51D6">
      <w:pPr>
        <w:spacing w:line="540" w:lineRule="exact"/>
        <w:ind w:firstLineChars="200" w:firstLine="643"/>
        <w:rPr>
          <w:rFonts w:ascii="仿宋_GB2312" w:eastAsia="仿宋_GB2312"/>
          <w:sz w:val="32"/>
          <w:szCs w:val="32"/>
        </w:rPr>
      </w:pPr>
      <w:r w:rsidRPr="00D7684C">
        <w:rPr>
          <w:rFonts w:ascii="仿宋_GB2312" w:eastAsia="仿宋_GB2312" w:hint="eastAsia"/>
          <w:b/>
          <w:sz w:val="32"/>
          <w:szCs w:val="32"/>
        </w:rPr>
        <w:t>专家推荐理由：</w:t>
      </w:r>
      <w:r w:rsidRPr="00CE1D85">
        <w:rPr>
          <w:rFonts w:ascii="仿宋_GB2312" w:eastAsia="仿宋_GB2312" w:hint="eastAsia"/>
          <w:sz w:val="32"/>
          <w:szCs w:val="32"/>
        </w:rPr>
        <w:t>乡土</w:t>
      </w:r>
      <w:r>
        <w:rPr>
          <w:rFonts w:ascii="仿宋_GB2312" w:eastAsia="仿宋_GB2312" w:hint="eastAsia"/>
          <w:sz w:val="32"/>
          <w:szCs w:val="32"/>
        </w:rPr>
        <w:t>树种</w:t>
      </w:r>
      <w:r w:rsidRPr="00CE1D85">
        <w:rPr>
          <w:rFonts w:ascii="仿宋_GB2312" w:eastAsia="仿宋_GB2312" w:hint="eastAsia"/>
          <w:sz w:val="32"/>
          <w:szCs w:val="32"/>
        </w:rPr>
        <w:t>，株型紧凑，低矮圆润，</w:t>
      </w:r>
      <w:r>
        <w:rPr>
          <w:rFonts w:ascii="仿宋_GB2312" w:eastAsia="仿宋_GB2312" w:hint="eastAsia"/>
          <w:sz w:val="32"/>
          <w:szCs w:val="32"/>
        </w:rPr>
        <w:t>是不可多得的</w:t>
      </w:r>
      <w:r w:rsidRPr="00CE1D85">
        <w:rPr>
          <w:rFonts w:ascii="仿宋_GB2312" w:eastAsia="仿宋_GB2312"/>
          <w:sz w:val="32"/>
          <w:szCs w:val="32"/>
        </w:rPr>
        <w:t>1</w:t>
      </w:r>
      <w:r w:rsidRPr="00CE1D85">
        <w:rPr>
          <w:rFonts w:ascii="仿宋_GB2312" w:eastAsia="仿宋_GB2312" w:hint="eastAsia"/>
          <w:sz w:val="32"/>
          <w:szCs w:val="32"/>
        </w:rPr>
        <w:t>米以下灌木的种类；秋季盛花，花期长，虫媒植物；</w:t>
      </w:r>
      <w:r>
        <w:rPr>
          <w:rFonts w:ascii="仿宋_GB2312" w:eastAsia="仿宋_GB2312" w:hint="eastAsia"/>
          <w:sz w:val="32"/>
          <w:szCs w:val="32"/>
        </w:rPr>
        <w:t>树形自然野趣，</w:t>
      </w:r>
      <w:r w:rsidRPr="00CE1D85">
        <w:rPr>
          <w:rFonts w:ascii="仿宋_GB2312" w:eastAsia="仿宋_GB2312" w:hint="eastAsia"/>
          <w:sz w:val="32"/>
          <w:szCs w:val="32"/>
        </w:rPr>
        <w:t>适应性强，生长旺盛，</w:t>
      </w:r>
      <w:r>
        <w:rPr>
          <w:rFonts w:ascii="仿宋_GB2312" w:eastAsia="仿宋_GB2312" w:hint="eastAsia"/>
          <w:sz w:val="32"/>
          <w:szCs w:val="32"/>
        </w:rPr>
        <w:t>喜光，耐半阴，</w:t>
      </w:r>
      <w:r w:rsidRPr="00CE1D85">
        <w:rPr>
          <w:rFonts w:ascii="仿宋_GB2312" w:eastAsia="仿宋_GB2312" w:hint="eastAsia"/>
          <w:sz w:val="32"/>
          <w:szCs w:val="32"/>
        </w:rPr>
        <w:t>适宜</w:t>
      </w:r>
      <w:r>
        <w:rPr>
          <w:rFonts w:ascii="仿宋_GB2312" w:eastAsia="仿宋_GB2312" w:hint="eastAsia"/>
          <w:sz w:val="32"/>
          <w:szCs w:val="32"/>
        </w:rPr>
        <w:t>当前生态林建设的</w:t>
      </w:r>
      <w:r w:rsidRPr="00CE1D85">
        <w:rPr>
          <w:rFonts w:ascii="仿宋_GB2312" w:eastAsia="仿宋_GB2312" w:hint="eastAsia"/>
          <w:sz w:val="32"/>
          <w:szCs w:val="32"/>
        </w:rPr>
        <w:t>发展</w:t>
      </w:r>
      <w:r>
        <w:rPr>
          <w:rFonts w:ascii="仿宋_GB2312" w:eastAsia="仿宋_GB2312" w:hint="eastAsia"/>
          <w:sz w:val="32"/>
          <w:szCs w:val="32"/>
        </w:rPr>
        <w:t>，适宜做林缘植被</w:t>
      </w:r>
      <w:r w:rsidRPr="00CE1D85">
        <w:rPr>
          <w:rFonts w:ascii="仿宋_GB2312" w:eastAsia="仿宋_GB2312" w:hint="eastAsia"/>
          <w:sz w:val="32"/>
          <w:szCs w:val="32"/>
        </w:rPr>
        <w:t>。</w:t>
      </w:r>
    </w:p>
    <w:p w:rsidR="00DD51D6" w:rsidRDefault="00DD51D6" w:rsidP="00DD51D6">
      <w:pPr>
        <w:spacing w:line="540" w:lineRule="exact"/>
        <w:ind w:firstLineChars="200" w:firstLine="640"/>
        <w:rPr>
          <w:rFonts w:ascii="黑体" w:eastAsia="黑体" w:hAnsi="黑体"/>
          <w:sz w:val="32"/>
          <w:szCs w:val="32"/>
        </w:rPr>
      </w:pPr>
      <w:r>
        <w:rPr>
          <w:rFonts w:ascii="黑体" w:eastAsia="黑体" w:hAnsi="黑体"/>
          <w:sz w:val="32"/>
          <w:szCs w:val="32"/>
        </w:rPr>
        <w:t>6</w:t>
      </w:r>
      <w:r w:rsidRPr="008554F3">
        <w:rPr>
          <w:rFonts w:ascii="黑体" w:eastAsia="黑体" w:hAnsi="黑体"/>
          <w:sz w:val="32"/>
          <w:szCs w:val="32"/>
        </w:rPr>
        <w:t>.</w:t>
      </w:r>
      <w:r w:rsidRPr="008554F3">
        <w:rPr>
          <w:rFonts w:ascii="黑体" w:eastAsia="黑体" w:hAnsi="黑体" w:hint="eastAsia"/>
          <w:sz w:val="32"/>
          <w:szCs w:val="32"/>
        </w:rPr>
        <w:t>海州常山</w:t>
      </w:r>
      <w:proofErr w:type="spellStart"/>
      <w:r w:rsidRPr="00B35E21">
        <w:rPr>
          <w:i/>
          <w:iCs/>
          <w:sz w:val="32"/>
          <w:szCs w:val="32"/>
        </w:rPr>
        <w:t>Clerodendrum</w:t>
      </w:r>
      <w:proofErr w:type="spellEnd"/>
      <w:r w:rsidRPr="00B35E21">
        <w:rPr>
          <w:i/>
          <w:iCs/>
          <w:sz w:val="32"/>
          <w:szCs w:val="32"/>
        </w:rPr>
        <w:t xml:space="preserve"> </w:t>
      </w:r>
      <w:proofErr w:type="spellStart"/>
      <w:r w:rsidRPr="00B35E21">
        <w:rPr>
          <w:i/>
          <w:iCs/>
          <w:sz w:val="32"/>
          <w:szCs w:val="32"/>
        </w:rPr>
        <w:t>trichotomum</w:t>
      </w:r>
      <w:proofErr w:type="spellEnd"/>
      <w:r w:rsidRPr="00B35E21">
        <w:rPr>
          <w:i/>
          <w:iCs/>
          <w:sz w:val="32"/>
          <w:szCs w:val="32"/>
        </w:rPr>
        <w:t xml:space="preserve"> </w:t>
      </w:r>
      <w:proofErr w:type="spellStart"/>
      <w:r w:rsidRPr="00B35E21">
        <w:rPr>
          <w:sz w:val="32"/>
          <w:szCs w:val="32"/>
        </w:rPr>
        <w:t>Thunb</w:t>
      </w:r>
      <w:proofErr w:type="spellEnd"/>
      <w:r w:rsidRPr="00B35E21">
        <w:rPr>
          <w:sz w:val="32"/>
          <w:szCs w:val="32"/>
        </w:rPr>
        <w:t>.</w:t>
      </w:r>
    </w:p>
    <w:p w:rsidR="00DD51D6" w:rsidRPr="00BF4E5B" w:rsidRDefault="00DD51D6" w:rsidP="00DD51D6">
      <w:pPr>
        <w:spacing w:line="540" w:lineRule="exact"/>
        <w:ind w:firstLineChars="200" w:firstLine="640"/>
        <w:rPr>
          <w:rFonts w:ascii="仿宋_GB2312" w:eastAsia="仿宋_GB2312"/>
          <w:sz w:val="32"/>
          <w:szCs w:val="32"/>
        </w:rPr>
      </w:pPr>
      <w:r w:rsidRPr="00BF4E5B">
        <w:rPr>
          <w:rFonts w:ascii="仿宋_GB2312" w:eastAsia="仿宋_GB2312" w:hint="eastAsia"/>
          <w:sz w:val="32"/>
          <w:szCs w:val="32"/>
        </w:rPr>
        <w:t>灌木或小乔木，高</w:t>
      </w:r>
      <w:r w:rsidRPr="00BF4E5B">
        <w:rPr>
          <w:rFonts w:ascii="仿宋_GB2312" w:eastAsia="仿宋_GB2312"/>
          <w:sz w:val="32"/>
          <w:szCs w:val="32"/>
        </w:rPr>
        <w:t>1.5-10</w:t>
      </w:r>
      <w:r w:rsidRPr="00BF4E5B">
        <w:rPr>
          <w:rFonts w:ascii="仿宋_GB2312" w:eastAsia="仿宋_GB2312" w:hint="eastAsia"/>
          <w:sz w:val="32"/>
          <w:szCs w:val="32"/>
        </w:rPr>
        <w:t>米；幼枝、叶柄、花序轴等多被黄褐色柔毛或近于无毛，老枝灰白色，具皮孔，髓白色，有淡黄色</w:t>
      </w:r>
      <w:proofErr w:type="gramStart"/>
      <w:r w:rsidRPr="00BF4E5B">
        <w:rPr>
          <w:rFonts w:ascii="仿宋_GB2312" w:eastAsia="仿宋_GB2312" w:hint="eastAsia"/>
          <w:sz w:val="32"/>
          <w:szCs w:val="32"/>
        </w:rPr>
        <w:t>薄片状横隔</w:t>
      </w:r>
      <w:proofErr w:type="gramEnd"/>
      <w:r w:rsidRPr="00BF4E5B">
        <w:rPr>
          <w:rFonts w:ascii="仿宋_GB2312" w:eastAsia="仿宋_GB2312" w:hint="eastAsia"/>
          <w:sz w:val="32"/>
          <w:szCs w:val="32"/>
        </w:rPr>
        <w:t>。叶片纸质，卵形、卵状椭圆形或三角状卵形，长</w:t>
      </w:r>
      <w:r w:rsidRPr="00BF4E5B">
        <w:rPr>
          <w:rFonts w:ascii="仿宋_GB2312" w:eastAsia="仿宋_GB2312"/>
          <w:sz w:val="32"/>
          <w:szCs w:val="32"/>
        </w:rPr>
        <w:t>5-16</w:t>
      </w:r>
      <w:r w:rsidRPr="00BF4E5B">
        <w:rPr>
          <w:rFonts w:ascii="仿宋_GB2312" w:eastAsia="仿宋_GB2312" w:hint="eastAsia"/>
          <w:sz w:val="32"/>
          <w:szCs w:val="32"/>
        </w:rPr>
        <w:t>厘米，宽</w:t>
      </w:r>
      <w:r w:rsidRPr="00BF4E5B">
        <w:rPr>
          <w:rFonts w:ascii="仿宋_GB2312" w:eastAsia="仿宋_GB2312"/>
          <w:sz w:val="32"/>
          <w:szCs w:val="32"/>
        </w:rPr>
        <w:t>2-13</w:t>
      </w:r>
      <w:r w:rsidRPr="00BF4E5B">
        <w:rPr>
          <w:rFonts w:ascii="仿宋_GB2312" w:eastAsia="仿宋_GB2312" w:hint="eastAsia"/>
          <w:sz w:val="32"/>
          <w:szCs w:val="32"/>
        </w:rPr>
        <w:t>厘米，顶端渐尖，基部宽楔形至截形，偶有心形，表面深绿色，背面淡绿色，两面幼时被白色短柔毛，老时表面光滑无毛，背面仍被短柔毛或无毛，或</w:t>
      </w:r>
      <w:proofErr w:type="gramStart"/>
      <w:r w:rsidRPr="00BF4E5B">
        <w:rPr>
          <w:rFonts w:ascii="仿宋_GB2312" w:eastAsia="仿宋_GB2312" w:hint="eastAsia"/>
          <w:sz w:val="32"/>
          <w:szCs w:val="32"/>
        </w:rPr>
        <w:t>沿脉毛较</w:t>
      </w:r>
      <w:proofErr w:type="gramEnd"/>
      <w:r w:rsidRPr="00BF4E5B">
        <w:rPr>
          <w:rFonts w:ascii="仿宋_GB2312" w:eastAsia="仿宋_GB2312" w:hint="eastAsia"/>
          <w:sz w:val="32"/>
          <w:szCs w:val="32"/>
        </w:rPr>
        <w:t>密，侧脉</w:t>
      </w:r>
      <w:r w:rsidRPr="00BF4E5B">
        <w:rPr>
          <w:rFonts w:ascii="仿宋_GB2312" w:eastAsia="仿宋_GB2312"/>
          <w:sz w:val="32"/>
          <w:szCs w:val="32"/>
        </w:rPr>
        <w:t>3-5</w:t>
      </w:r>
      <w:r w:rsidRPr="00BF4E5B">
        <w:rPr>
          <w:rFonts w:ascii="仿宋_GB2312" w:eastAsia="仿宋_GB2312" w:hint="eastAsia"/>
          <w:sz w:val="32"/>
          <w:szCs w:val="32"/>
        </w:rPr>
        <w:t>对，</w:t>
      </w:r>
      <w:proofErr w:type="gramStart"/>
      <w:r w:rsidRPr="00BF4E5B">
        <w:rPr>
          <w:rFonts w:ascii="仿宋_GB2312" w:eastAsia="仿宋_GB2312" w:hint="eastAsia"/>
          <w:sz w:val="32"/>
          <w:szCs w:val="32"/>
        </w:rPr>
        <w:t>全缘或</w:t>
      </w:r>
      <w:proofErr w:type="gramEnd"/>
      <w:r w:rsidRPr="00BF4E5B">
        <w:rPr>
          <w:rFonts w:ascii="仿宋_GB2312" w:eastAsia="仿宋_GB2312" w:hint="eastAsia"/>
          <w:sz w:val="32"/>
          <w:szCs w:val="32"/>
        </w:rPr>
        <w:t>有时边缘具波状齿；叶柄长</w:t>
      </w:r>
      <w:r w:rsidRPr="00BF4E5B">
        <w:rPr>
          <w:rFonts w:ascii="仿宋_GB2312" w:eastAsia="仿宋_GB2312"/>
          <w:sz w:val="32"/>
          <w:szCs w:val="32"/>
        </w:rPr>
        <w:t>2-8</w:t>
      </w:r>
      <w:r w:rsidRPr="00BF4E5B">
        <w:rPr>
          <w:rFonts w:ascii="仿宋_GB2312" w:eastAsia="仿宋_GB2312" w:hint="eastAsia"/>
          <w:sz w:val="32"/>
          <w:szCs w:val="32"/>
        </w:rPr>
        <w:t>厘米。伞房状聚伞花序顶生或腋生，通常二</w:t>
      </w:r>
      <w:proofErr w:type="gramStart"/>
      <w:r w:rsidRPr="00BF4E5B">
        <w:rPr>
          <w:rFonts w:ascii="仿宋_GB2312" w:eastAsia="仿宋_GB2312" w:hint="eastAsia"/>
          <w:sz w:val="32"/>
          <w:szCs w:val="32"/>
        </w:rPr>
        <w:t>歧</w:t>
      </w:r>
      <w:proofErr w:type="gramEnd"/>
      <w:r w:rsidRPr="00BF4E5B">
        <w:rPr>
          <w:rFonts w:ascii="仿宋_GB2312" w:eastAsia="仿宋_GB2312" w:hint="eastAsia"/>
          <w:sz w:val="32"/>
          <w:szCs w:val="32"/>
        </w:rPr>
        <w:t>分枝，疏散，末次</w:t>
      </w:r>
      <w:proofErr w:type="gramStart"/>
      <w:r w:rsidRPr="00BF4E5B">
        <w:rPr>
          <w:rFonts w:ascii="仿宋_GB2312" w:eastAsia="仿宋_GB2312" w:hint="eastAsia"/>
          <w:sz w:val="32"/>
          <w:szCs w:val="32"/>
        </w:rPr>
        <w:t>分枝着</w:t>
      </w:r>
      <w:proofErr w:type="gramEnd"/>
      <w:r w:rsidRPr="00BF4E5B">
        <w:rPr>
          <w:rFonts w:ascii="仿宋_GB2312" w:eastAsia="仿宋_GB2312" w:hint="eastAsia"/>
          <w:sz w:val="32"/>
          <w:szCs w:val="32"/>
        </w:rPr>
        <w:t>花</w:t>
      </w:r>
      <w:r w:rsidRPr="00BF4E5B">
        <w:rPr>
          <w:rFonts w:ascii="仿宋_GB2312" w:eastAsia="仿宋_GB2312"/>
          <w:sz w:val="32"/>
          <w:szCs w:val="32"/>
        </w:rPr>
        <w:t>3</w:t>
      </w:r>
      <w:r w:rsidRPr="00BF4E5B">
        <w:rPr>
          <w:rFonts w:ascii="仿宋_GB2312" w:eastAsia="仿宋_GB2312" w:hint="eastAsia"/>
          <w:sz w:val="32"/>
          <w:szCs w:val="32"/>
        </w:rPr>
        <w:t>朵，花序长</w:t>
      </w:r>
      <w:r w:rsidRPr="00BF4E5B">
        <w:rPr>
          <w:rFonts w:ascii="仿宋_GB2312" w:eastAsia="仿宋_GB2312"/>
          <w:sz w:val="32"/>
          <w:szCs w:val="32"/>
        </w:rPr>
        <w:t>8-18</w:t>
      </w:r>
      <w:r w:rsidRPr="00BF4E5B">
        <w:rPr>
          <w:rFonts w:ascii="仿宋_GB2312" w:eastAsia="仿宋_GB2312" w:hint="eastAsia"/>
          <w:sz w:val="32"/>
          <w:szCs w:val="32"/>
        </w:rPr>
        <w:t>厘米，花序梗长</w:t>
      </w:r>
      <w:r w:rsidRPr="00BF4E5B">
        <w:rPr>
          <w:rFonts w:ascii="仿宋_GB2312" w:eastAsia="仿宋_GB2312"/>
          <w:sz w:val="32"/>
          <w:szCs w:val="32"/>
        </w:rPr>
        <w:t>3-6</w:t>
      </w:r>
      <w:r w:rsidRPr="00BF4E5B">
        <w:rPr>
          <w:rFonts w:ascii="仿宋_GB2312" w:eastAsia="仿宋_GB2312" w:hint="eastAsia"/>
          <w:sz w:val="32"/>
          <w:szCs w:val="32"/>
        </w:rPr>
        <w:t>厘米，多少被黄褐色柔毛或无毛；苞片叶状，椭圆形，早落；花萼蕾时绿白色，后紫红色，基部合生，中部略膨大，有</w:t>
      </w:r>
      <w:r w:rsidRPr="00BF4E5B">
        <w:rPr>
          <w:rFonts w:ascii="仿宋_GB2312" w:eastAsia="仿宋_GB2312"/>
          <w:sz w:val="32"/>
          <w:szCs w:val="32"/>
        </w:rPr>
        <w:t>5</w:t>
      </w:r>
      <w:r w:rsidRPr="00BF4E5B">
        <w:rPr>
          <w:rFonts w:ascii="仿宋_GB2312" w:eastAsia="仿宋_GB2312" w:hint="eastAsia"/>
          <w:sz w:val="32"/>
          <w:szCs w:val="32"/>
        </w:rPr>
        <w:t>棱脊，顶端</w:t>
      </w:r>
      <w:r w:rsidRPr="00BF4E5B">
        <w:rPr>
          <w:rFonts w:ascii="仿宋_GB2312" w:eastAsia="仿宋_GB2312"/>
          <w:sz w:val="32"/>
          <w:szCs w:val="32"/>
        </w:rPr>
        <w:t>5</w:t>
      </w:r>
      <w:r w:rsidRPr="00BF4E5B">
        <w:rPr>
          <w:rFonts w:ascii="仿宋_GB2312" w:eastAsia="仿宋_GB2312" w:hint="eastAsia"/>
          <w:sz w:val="32"/>
          <w:szCs w:val="32"/>
        </w:rPr>
        <w:t>深裂，裂片三角状披针形或卵形，顶端尖；花香，花冠白色或带粉红色，花冠管细，长约</w:t>
      </w:r>
      <w:r w:rsidRPr="00BF4E5B">
        <w:rPr>
          <w:rFonts w:ascii="仿宋_GB2312" w:eastAsia="仿宋_GB2312"/>
          <w:sz w:val="32"/>
          <w:szCs w:val="32"/>
        </w:rPr>
        <w:t>2</w:t>
      </w:r>
      <w:r w:rsidRPr="00BF4E5B">
        <w:rPr>
          <w:rFonts w:ascii="仿宋_GB2312" w:eastAsia="仿宋_GB2312" w:hint="eastAsia"/>
          <w:sz w:val="32"/>
          <w:szCs w:val="32"/>
        </w:rPr>
        <w:t>厘米，顶端</w:t>
      </w:r>
      <w:r w:rsidRPr="00BF4E5B">
        <w:rPr>
          <w:rFonts w:ascii="仿宋_GB2312" w:eastAsia="仿宋_GB2312"/>
          <w:sz w:val="32"/>
          <w:szCs w:val="32"/>
        </w:rPr>
        <w:t>5</w:t>
      </w:r>
      <w:r w:rsidRPr="00BF4E5B">
        <w:rPr>
          <w:rFonts w:ascii="仿宋_GB2312" w:eastAsia="仿宋_GB2312" w:hint="eastAsia"/>
          <w:sz w:val="32"/>
          <w:szCs w:val="32"/>
        </w:rPr>
        <w:t>裂，裂片长椭圆形，长</w:t>
      </w:r>
      <w:r w:rsidRPr="00BF4E5B">
        <w:rPr>
          <w:rFonts w:ascii="仿宋_GB2312" w:eastAsia="仿宋_GB2312"/>
          <w:sz w:val="32"/>
          <w:szCs w:val="32"/>
        </w:rPr>
        <w:t>5-10</w:t>
      </w:r>
      <w:r w:rsidRPr="00BF4E5B">
        <w:rPr>
          <w:rFonts w:ascii="仿宋_GB2312" w:eastAsia="仿宋_GB2312" w:hint="eastAsia"/>
          <w:sz w:val="32"/>
          <w:szCs w:val="32"/>
        </w:rPr>
        <w:t>毫米，宽</w:t>
      </w:r>
      <w:r w:rsidRPr="00BF4E5B">
        <w:rPr>
          <w:rFonts w:ascii="仿宋_GB2312" w:eastAsia="仿宋_GB2312"/>
          <w:sz w:val="32"/>
          <w:szCs w:val="32"/>
        </w:rPr>
        <w:t>3-5</w:t>
      </w:r>
      <w:r w:rsidRPr="00BF4E5B">
        <w:rPr>
          <w:rFonts w:ascii="仿宋_GB2312" w:eastAsia="仿宋_GB2312" w:hint="eastAsia"/>
          <w:sz w:val="32"/>
          <w:szCs w:val="32"/>
        </w:rPr>
        <w:t>毫米；雄蕊</w:t>
      </w:r>
      <w:r w:rsidRPr="00BF4E5B">
        <w:rPr>
          <w:rFonts w:ascii="仿宋_GB2312" w:eastAsia="仿宋_GB2312"/>
          <w:sz w:val="32"/>
          <w:szCs w:val="32"/>
        </w:rPr>
        <w:t>4</w:t>
      </w:r>
      <w:r w:rsidRPr="00BF4E5B">
        <w:rPr>
          <w:rFonts w:ascii="仿宋_GB2312" w:eastAsia="仿宋_GB2312" w:hint="eastAsia"/>
          <w:sz w:val="32"/>
          <w:szCs w:val="32"/>
        </w:rPr>
        <w:t>，花丝与花柱同伸出花冠外；花柱较雄蕊短，柱头</w:t>
      </w:r>
      <w:r w:rsidRPr="00BF4E5B">
        <w:rPr>
          <w:rFonts w:ascii="仿宋_GB2312" w:eastAsia="仿宋_GB2312"/>
          <w:sz w:val="32"/>
          <w:szCs w:val="32"/>
        </w:rPr>
        <w:t>2</w:t>
      </w:r>
      <w:r w:rsidRPr="00BF4E5B">
        <w:rPr>
          <w:rFonts w:ascii="仿宋_GB2312" w:eastAsia="仿宋_GB2312" w:hint="eastAsia"/>
          <w:sz w:val="32"/>
          <w:szCs w:val="32"/>
        </w:rPr>
        <w:t>裂。核果近球形，径</w:t>
      </w:r>
      <w:r w:rsidRPr="00BF4E5B">
        <w:rPr>
          <w:rFonts w:ascii="仿宋_GB2312" w:eastAsia="仿宋_GB2312"/>
          <w:sz w:val="32"/>
          <w:szCs w:val="32"/>
        </w:rPr>
        <w:t>6-8</w:t>
      </w:r>
      <w:r w:rsidRPr="00BF4E5B">
        <w:rPr>
          <w:rFonts w:ascii="仿宋_GB2312" w:eastAsia="仿宋_GB2312" w:hint="eastAsia"/>
          <w:sz w:val="32"/>
          <w:szCs w:val="32"/>
        </w:rPr>
        <w:t>毫米，包藏于增大的宿</w:t>
      </w:r>
      <w:proofErr w:type="gramStart"/>
      <w:r w:rsidRPr="00BF4E5B">
        <w:rPr>
          <w:rFonts w:ascii="仿宋_GB2312" w:eastAsia="仿宋_GB2312" w:hint="eastAsia"/>
          <w:sz w:val="32"/>
          <w:szCs w:val="32"/>
        </w:rPr>
        <w:t>萼</w:t>
      </w:r>
      <w:proofErr w:type="gramEnd"/>
      <w:r w:rsidRPr="00BF4E5B">
        <w:rPr>
          <w:rFonts w:ascii="仿宋_GB2312" w:eastAsia="仿宋_GB2312" w:hint="eastAsia"/>
          <w:sz w:val="32"/>
          <w:szCs w:val="32"/>
        </w:rPr>
        <w:t>内，成熟时外果皮蓝紫色。花果期</w:t>
      </w:r>
      <w:r w:rsidRPr="00BF4E5B">
        <w:rPr>
          <w:rFonts w:ascii="仿宋_GB2312" w:eastAsia="仿宋_GB2312"/>
          <w:sz w:val="32"/>
          <w:szCs w:val="32"/>
        </w:rPr>
        <w:t>6-11</w:t>
      </w:r>
      <w:r w:rsidRPr="00BF4E5B">
        <w:rPr>
          <w:rFonts w:ascii="仿宋_GB2312" w:eastAsia="仿宋_GB2312" w:hint="eastAsia"/>
          <w:sz w:val="32"/>
          <w:szCs w:val="32"/>
        </w:rPr>
        <w:t>月。</w:t>
      </w:r>
    </w:p>
    <w:p w:rsidR="00DD51D6" w:rsidRPr="004F116E" w:rsidRDefault="00DD51D6" w:rsidP="00DD51D6">
      <w:pPr>
        <w:spacing w:line="540" w:lineRule="exact"/>
        <w:ind w:firstLineChars="200" w:firstLine="643"/>
        <w:rPr>
          <w:rFonts w:ascii="仿宋_GB2312" w:eastAsia="仿宋_GB2312"/>
          <w:sz w:val="32"/>
          <w:szCs w:val="32"/>
        </w:rPr>
      </w:pPr>
      <w:r w:rsidRPr="00D7684C">
        <w:rPr>
          <w:rFonts w:ascii="仿宋_GB2312" w:eastAsia="仿宋_GB2312" w:hint="eastAsia"/>
          <w:b/>
          <w:sz w:val="32"/>
          <w:szCs w:val="32"/>
        </w:rPr>
        <w:t>专家推荐理由：</w:t>
      </w:r>
      <w:r w:rsidRPr="004F116E">
        <w:rPr>
          <w:rFonts w:ascii="仿宋_GB2312" w:eastAsia="仿宋_GB2312" w:hint="eastAsia"/>
          <w:sz w:val="32"/>
          <w:szCs w:val="32"/>
        </w:rPr>
        <w:t>灌木或小乔木，花序硕大醒目，果序优</w:t>
      </w:r>
      <w:r w:rsidRPr="004F116E">
        <w:rPr>
          <w:rFonts w:ascii="仿宋_GB2312" w:eastAsia="仿宋_GB2312" w:hint="eastAsia"/>
          <w:sz w:val="32"/>
          <w:szCs w:val="32"/>
        </w:rPr>
        <w:lastRenderedPageBreak/>
        <w:t>美，花萼绿白色至紫白色，栽培适应性强，</w:t>
      </w:r>
      <w:r>
        <w:rPr>
          <w:rFonts w:ascii="仿宋_GB2312" w:eastAsia="仿宋_GB2312" w:hint="eastAsia"/>
          <w:sz w:val="32"/>
          <w:szCs w:val="32"/>
        </w:rPr>
        <w:t>抗性强，病虫害少，</w:t>
      </w:r>
      <w:r w:rsidRPr="004F116E">
        <w:rPr>
          <w:rFonts w:ascii="仿宋_GB2312" w:eastAsia="仿宋_GB2312" w:hint="eastAsia"/>
          <w:sz w:val="32"/>
          <w:szCs w:val="32"/>
        </w:rPr>
        <w:t>生长旺盛，为夏秋季观花观果优良树种。</w:t>
      </w:r>
    </w:p>
    <w:p w:rsidR="00DD51D6" w:rsidRDefault="00DD51D6" w:rsidP="00DD51D6">
      <w:pPr>
        <w:spacing w:line="540" w:lineRule="exact"/>
        <w:ind w:firstLineChars="200" w:firstLine="640"/>
        <w:rPr>
          <w:szCs w:val="21"/>
        </w:rPr>
      </w:pPr>
      <w:r>
        <w:rPr>
          <w:rFonts w:ascii="黑体" w:eastAsia="黑体" w:hAnsi="黑体"/>
          <w:sz w:val="32"/>
          <w:szCs w:val="32"/>
        </w:rPr>
        <w:t>7</w:t>
      </w:r>
      <w:r w:rsidRPr="008554F3">
        <w:rPr>
          <w:rFonts w:ascii="黑体" w:eastAsia="黑体" w:hAnsi="黑体"/>
          <w:sz w:val="32"/>
          <w:szCs w:val="32"/>
        </w:rPr>
        <w:t>.</w:t>
      </w:r>
      <w:r w:rsidRPr="008554F3">
        <w:rPr>
          <w:rFonts w:ascii="黑体" w:eastAsia="黑体" w:hAnsi="黑体" w:hint="eastAsia"/>
          <w:sz w:val="32"/>
          <w:szCs w:val="32"/>
        </w:rPr>
        <w:t>六道木属</w:t>
      </w:r>
      <w:proofErr w:type="spellStart"/>
      <w:r w:rsidRPr="00B35E21">
        <w:rPr>
          <w:i/>
          <w:iCs/>
          <w:sz w:val="32"/>
          <w:szCs w:val="32"/>
        </w:rPr>
        <w:t>Abelia</w:t>
      </w:r>
      <w:proofErr w:type="spellEnd"/>
      <w:r w:rsidRPr="00B35E21">
        <w:rPr>
          <w:i/>
          <w:iCs/>
          <w:sz w:val="32"/>
          <w:szCs w:val="32"/>
        </w:rPr>
        <w:t xml:space="preserve"> </w:t>
      </w:r>
      <w:r w:rsidRPr="00B35E21">
        <w:rPr>
          <w:sz w:val="32"/>
          <w:szCs w:val="32"/>
        </w:rPr>
        <w:t>R. Br.</w:t>
      </w:r>
    </w:p>
    <w:p w:rsidR="00DD51D6" w:rsidRPr="00BF4E5B" w:rsidRDefault="00DD51D6" w:rsidP="00DD51D6">
      <w:pPr>
        <w:spacing w:line="540" w:lineRule="exact"/>
        <w:ind w:firstLineChars="200" w:firstLine="640"/>
        <w:rPr>
          <w:rFonts w:ascii="仿宋_GB2312" w:eastAsia="仿宋_GB2312"/>
          <w:sz w:val="32"/>
          <w:szCs w:val="32"/>
        </w:rPr>
      </w:pPr>
      <w:r w:rsidRPr="00BF4E5B">
        <w:rPr>
          <w:rFonts w:ascii="仿宋_GB2312" w:eastAsia="仿宋_GB2312" w:hint="eastAsia"/>
          <w:sz w:val="32"/>
          <w:szCs w:val="32"/>
        </w:rPr>
        <w:t>落叶或很少常绿灌木。冬芽小，卵圆形，具数对鳞片。叶对生，稀</w:t>
      </w:r>
      <w:r w:rsidRPr="00BF4E5B">
        <w:rPr>
          <w:rFonts w:ascii="仿宋_GB2312" w:eastAsia="仿宋_GB2312"/>
          <w:sz w:val="32"/>
          <w:szCs w:val="32"/>
        </w:rPr>
        <w:t>3</w:t>
      </w:r>
      <w:r w:rsidRPr="00BF4E5B">
        <w:rPr>
          <w:rFonts w:ascii="仿宋_GB2312" w:eastAsia="仿宋_GB2312" w:hint="eastAsia"/>
          <w:sz w:val="32"/>
          <w:szCs w:val="32"/>
        </w:rPr>
        <w:t>枚轮生，</w:t>
      </w:r>
      <w:proofErr w:type="gramStart"/>
      <w:r w:rsidRPr="00BF4E5B">
        <w:rPr>
          <w:rFonts w:ascii="仿宋_GB2312" w:eastAsia="仿宋_GB2312" w:hint="eastAsia"/>
          <w:sz w:val="32"/>
          <w:szCs w:val="32"/>
        </w:rPr>
        <w:t>全缘或</w:t>
      </w:r>
      <w:proofErr w:type="gramEnd"/>
      <w:r w:rsidRPr="00BF4E5B">
        <w:rPr>
          <w:rFonts w:ascii="仿宋_GB2312" w:eastAsia="仿宋_GB2312" w:hint="eastAsia"/>
          <w:sz w:val="32"/>
          <w:szCs w:val="32"/>
        </w:rPr>
        <w:t>齿牙或圆锯齿，</w:t>
      </w:r>
      <w:proofErr w:type="gramStart"/>
      <w:r w:rsidRPr="00BF4E5B">
        <w:rPr>
          <w:rFonts w:ascii="仿宋_GB2312" w:eastAsia="仿宋_GB2312" w:hint="eastAsia"/>
          <w:sz w:val="32"/>
          <w:szCs w:val="32"/>
        </w:rPr>
        <w:t>具短柄</w:t>
      </w:r>
      <w:proofErr w:type="gramEnd"/>
      <w:r w:rsidRPr="00BF4E5B">
        <w:rPr>
          <w:rFonts w:ascii="仿宋_GB2312" w:eastAsia="仿宋_GB2312" w:hint="eastAsia"/>
          <w:sz w:val="32"/>
          <w:szCs w:val="32"/>
        </w:rPr>
        <w:t>，无托叶。</w:t>
      </w:r>
      <w:proofErr w:type="gramStart"/>
      <w:r w:rsidRPr="00BF4E5B">
        <w:rPr>
          <w:rFonts w:ascii="仿宋_GB2312" w:eastAsia="仿宋_GB2312" w:hint="eastAsia"/>
          <w:sz w:val="32"/>
          <w:szCs w:val="32"/>
        </w:rPr>
        <w:t>具单花</w:t>
      </w:r>
      <w:proofErr w:type="gramEnd"/>
      <w:r w:rsidRPr="00BF4E5B">
        <w:rPr>
          <w:rFonts w:ascii="仿宋_GB2312" w:eastAsia="仿宋_GB2312" w:hint="eastAsia"/>
          <w:sz w:val="32"/>
          <w:szCs w:val="32"/>
        </w:rPr>
        <w:t>、双花或多花的总花梗顶生或生于侧枝叶腋，也有三</w:t>
      </w:r>
      <w:proofErr w:type="gramStart"/>
      <w:r w:rsidRPr="00BF4E5B">
        <w:rPr>
          <w:rFonts w:ascii="仿宋_GB2312" w:eastAsia="仿宋_GB2312" w:hint="eastAsia"/>
          <w:sz w:val="32"/>
          <w:szCs w:val="32"/>
        </w:rPr>
        <w:t>歧</w:t>
      </w:r>
      <w:proofErr w:type="gramEnd"/>
      <w:r w:rsidRPr="00BF4E5B">
        <w:rPr>
          <w:rFonts w:ascii="仿宋_GB2312" w:eastAsia="仿宋_GB2312" w:hint="eastAsia"/>
          <w:sz w:val="32"/>
          <w:szCs w:val="32"/>
        </w:rPr>
        <w:t>分枝的聚伞花序或伞房花序；苞片</w:t>
      </w:r>
      <w:r w:rsidRPr="00BF4E5B">
        <w:rPr>
          <w:rFonts w:ascii="仿宋_GB2312" w:eastAsia="仿宋_GB2312"/>
          <w:sz w:val="32"/>
          <w:szCs w:val="32"/>
        </w:rPr>
        <w:t>2-4</w:t>
      </w:r>
      <w:r w:rsidRPr="00BF4E5B">
        <w:rPr>
          <w:rFonts w:ascii="仿宋_GB2312" w:eastAsia="仿宋_GB2312" w:hint="eastAsia"/>
          <w:sz w:val="32"/>
          <w:szCs w:val="32"/>
        </w:rPr>
        <w:t>枚；花整齐或稍呈二唇形；萼筒狭长，矩圆形，</w:t>
      </w:r>
      <w:proofErr w:type="gramStart"/>
      <w:r w:rsidRPr="00BF4E5B">
        <w:rPr>
          <w:rFonts w:ascii="仿宋_GB2312" w:eastAsia="仿宋_GB2312" w:hint="eastAsia"/>
          <w:sz w:val="32"/>
          <w:szCs w:val="32"/>
        </w:rPr>
        <w:t>萼</w:t>
      </w:r>
      <w:proofErr w:type="gramEnd"/>
      <w:r w:rsidRPr="00BF4E5B">
        <w:rPr>
          <w:rFonts w:ascii="仿宋_GB2312" w:eastAsia="仿宋_GB2312" w:hint="eastAsia"/>
          <w:sz w:val="32"/>
          <w:szCs w:val="32"/>
        </w:rPr>
        <w:t>檐</w:t>
      </w:r>
      <w:r w:rsidRPr="00BF4E5B">
        <w:rPr>
          <w:rFonts w:ascii="仿宋_GB2312" w:eastAsia="仿宋_GB2312"/>
          <w:sz w:val="32"/>
          <w:szCs w:val="32"/>
        </w:rPr>
        <w:t>5</w:t>
      </w:r>
      <w:r w:rsidRPr="00BF4E5B">
        <w:rPr>
          <w:rFonts w:ascii="仿宋_GB2312" w:eastAsia="仿宋_GB2312" w:hint="eastAsia"/>
          <w:sz w:val="32"/>
          <w:szCs w:val="32"/>
        </w:rPr>
        <w:t>、</w:t>
      </w:r>
      <w:r w:rsidRPr="00BF4E5B">
        <w:rPr>
          <w:rFonts w:ascii="仿宋_GB2312" w:eastAsia="仿宋_GB2312"/>
          <w:sz w:val="32"/>
          <w:szCs w:val="32"/>
        </w:rPr>
        <w:t>4</w:t>
      </w:r>
      <w:r w:rsidRPr="00BF4E5B">
        <w:rPr>
          <w:rFonts w:ascii="仿宋_GB2312" w:eastAsia="仿宋_GB2312" w:hint="eastAsia"/>
          <w:sz w:val="32"/>
          <w:szCs w:val="32"/>
        </w:rPr>
        <w:t>或</w:t>
      </w:r>
      <w:r w:rsidRPr="00BF4E5B">
        <w:rPr>
          <w:rFonts w:ascii="仿宋_GB2312" w:eastAsia="仿宋_GB2312"/>
          <w:sz w:val="32"/>
          <w:szCs w:val="32"/>
        </w:rPr>
        <w:t>2</w:t>
      </w:r>
      <w:r w:rsidRPr="00BF4E5B">
        <w:rPr>
          <w:rFonts w:ascii="仿宋_GB2312" w:eastAsia="仿宋_GB2312" w:hint="eastAsia"/>
          <w:sz w:val="32"/>
          <w:szCs w:val="32"/>
        </w:rPr>
        <w:t>裂，裂片扁平，开展，</w:t>
      </w:r>
      <w:proofErr w:type="gramStart"/>
      <w:r w:rsidRPr="00BF4E5B">
        <w:rPr>
          <w:rFonts w:ascii="仿宋_GB2312" w:eastAsia="仿宋_GB2312" w:hint="eastAsia"/>
          <w:sz w:val="32"/>
          <w:szCs w:val="32"/>
        </w:rPr>
        <w:t>狭矩圆形</w:t>
      </w:r>
      <w:proofErr w:type="gramEnd"/>
      <w:r w:rsidRPr="00BF4E5B">
        <w:rPr>
          <w:rFonts w:ascii="仿宋_GB2312" w:eastAsia="仿宋_GB2312" w:hint="eastAsia"/>
          <w:sz w:val="32"/>
          <w:szCs w:val="32"/>
        </w:rPr>
        <w:t>、椭圆形或匙形，具</w:t>
      </w:r>
      <w:r w:rsidRPr="00BF4E5B">
        <w:rPr>
          <w:rFonts w:ascii="仿宋_GB2312" w:eastAsia="仿宋_GB2312"/>
          <w:sz w:val="32"/>
          <w:szCs w:val="32"/>
        </w:rPr>
        <w:t>1</w:t>
      </w:r>
      <w:r w:rsidRPr="00BF4E5B">
        <w:rPr>
          <w:rFonts w:ascii="仿宋_GB2312" w:eastAsia="仿宋_GB2312" w:hint="eastAsia"/>
          <w:sz w:val="32"/>
          <w:szCs w:val="32"/>
        </w:rPr>
        <w:t>、</w:t>
      </w:r>
      <w:r w:rsidRPr="00BF4E5B">
        <w:rPr>
          <w:rFonts w:ascii="仿宋_GB2312" w:eastAsia="仿宋_GB2312"/>
          <w:sz w:val="32"/>
          <w:szCs w:val="32"/>
        </w:rPr>
        <w:t>3</w:t>
      </w:r>
      <w:r w:rsidRPr="00BF4E5B">
        <w:rPr>
          <w:rFonts w:ascii="仿宋_GB2312" w:eastAsia="仿宋_GB2312" w:hint="eastAsia"/>
          <w:sz w:val="32"/>
          <w:szCs w:val="32"/>
        </w:rPr>
        <w:t>或</w:t>
      </w:r>
      <w:r w:rsidRPr="00BF4E5B">
        <w:rPr>
          <w:rFonts w:ascii="仿宋_GB2312" w:eastAsia="仿宋_GB2312"/>
          <w:sz w:val="32"/>
          <w:szCs w:val="32"/>
        </w:rPr>
        <w:t>7</w:t>
      </w:r>
      <w:r w:rsidRPr="00BF4E5B">
        <w:rPr>
          <w:rFonts w:ascii="仿宋_GB2312" w:eastAsia="仿宋_GB2312" w:hint="eastAsia"/>
          <w:sz w:val="32"/>
          <w:szCs w:val="32"/>
        </w:rPr>
        <w:t>条脉，宿存；花冠白色或淡玫瑰红色，筒状漏斗形或钟形，挺直或弯曲，基部两侧不等或一侧膨大成浅囊，</w:t>
      </w:r>
      <w:r w:rsidRPr="00BF4E5B">
        <w:rPr>
          <w:rFonts w:ascii="仿宋_GB2312" w:eastAsia="仿宋_GB2312"/>
          <w:sz w:val="32"/>
          <w:szCs w:val="32"/>
        </w:rPr>
        <w:t>4-5</w:t>
      </w:r>
      <w:r w:rsidRPr="00BF4E5B">
        <w:rPr>
          <w:rFonts w:ascii="仿宋_GB2312" w:eastAsia="仿宋_GB2312" w:hint="eastAsia"/>
          <w:sz w:val="32"/>
          <w:szCs w:val="32"/>
        </w:rPr>
        <w:t>裂；雄蕊</w:t>
      </w:r>
      <w:r w:rsidRPr="00BF4E5B">
        <w:rPr>
          <w:rFonts w:ascii="仿宋_GB2312" w:eastAsia="仿宋_GB2312"/>
          <w:sz w:val="32"/>
          <w:szCs w:val="32"/>
        </w:rPr>
        <w:t>4</w:t>
      </w:r>
      <w:r w:rsidRPr="00BF4E5B">
        <w:rPr>
          <w:rFonts w:ascii="仿宋_GB2312" w:eastAsia="仿宋_GB2312" w:hint="eastAsia"/>
          <w:sz w:val="32"/>
          <w:szCs w:val="32"/>
        </w:rPr>
        <w:t>枚，等长或二强</w:t>
      </w:r>
      <w:proofErr w:type="gramStart"/>
      <w:r w:rsidRPr="00BF4E5B">
        <w:rPr>
          <w:rFonts w:ascii="仿宋_GB2312" w:eastAsia="仿宋_GB2312" w:hint="eastAsia"/>
          <w:sz w:val="32"/>
          <w:szCs w:val="32"/>
        </w:rPr>
        <w:t>，着</w:t>
      </w:r>
      <w:proofErr w:type="gramEnd"/>
      <w:r w:rsidRPr="00BF4E5B">
        <w:rPr>
          <w:rFonts w:ascii="仿宋_GB2312" w:eastAsia="仿宋_GB2312" w:hint="eastAsia"/>
          <w:sz w:val="32"/>
          <w:szCs w:val="32"/>
        </w:rPr>
        <w:t>生于花冠筒中部或基部，内藏或伸出，花药黄色，内向；子房</w:t>
      </w:r>
      <w:r w:rsidRPr="00BF4E5B">
        <w:rPr>
          <w:rFonts w:ascii="仿宋_GB2312" w:eastAsia="仿宋_GB2312"/>
          <w:sz w:val="32"/>
          <w:szCs w:val="32"/>
        </w:rPr>
        <w:t>3</w:t>
      </w:r>
      <w:r w:rsidRPr="00BF4E5B">
        <w:rPr>
          <w:rFonts w:ascii="仿宋_GB2312" w:eastAsia="仿宋_GB2312" w:hint="eastAsia"/>
          <w:sz w:val="32"/>
          <w:szCs w:val="32"/>
        </w:rPr>
        <w:t>室，其中</w:t>
      </w:r>
      <w:r w:rsidRPr="00BF4E5B">
        <w:rPr>
          <w:rFonts w:ascii="仿宋_GB2312" w:eastAsia="仿宋_GB2312"/>
          <w:sz w:val="32"/>
          <w:szCs w:val="32"/>
        </w:rPr>
        <w:t>2</w:t>
      </w:r>
      <w:r w:rsidRPr="00BF4E5B">
        <w:rPr>
          <w:rFonts w:ascii="仿宋_GB2312" w:eastAsia="仿宋_GB2312" w:hint="eastAsia"/>
          <w:sz w:val="32"/>
          <w:szCs w:val="32"/>
        </w:rPr>
        <w:t>室各具</w:t>
      </w:r>
      <w:r w:rsidRPr="00BF4E5B">
        <w:rPr>
          <w:rFonts w:ascii="仿宋_GB2312" w:eastAsia="仿宋_GB2312"/>
          <w:sz w:val="32"/>
          <w:szCs w:val="32"/>
        </w:rPr>
        <w:t>2</w:t>
      </w:r>
      <w:r w:rsidRPr="00BF4E5B">
        <w:rPr>
          <w:rFonts w:ascii="仿宋_GB2312" w:eastAsia="仿宋_GB2312" w:hint="eastAsia"/>
          <w:sz w:val="32"/>
          <w:szCs w:val="32"/>
        </w:rPr>
        <w:t>列不育的胚珠，仅</w:t>
      </w:r>
      <w:r w:rsidRPr="00BF4E5B">
        <w:rPr>
          <w:rFonts w:ascii="仿宋_GB2312" w:eastAsia="仿宋_GB2312"/>
          <w:sz w:val="32"/>
          <w:szCs w:val="32"/>
        </w:rPr>
        <w:t>1</w:t>
      </w:r>
      <w:proofErr w:type="gramStart"/>
      <w:r w:rsidRPr="00BF4E5B">
        <w:rPr>
          <w:rFonts w:ascii="仿宋_GB2312" w:eastAsia="仿宋_GB2312" w:hint="eastAsia"/>
          <w:sz w:val="32"/>
          <w:szCs w:val="32"/>
        </w:rPr>
        <w:t>室具</w:t>
      </w:r>
      <w:r w:rsidRPr="00BF4E5B">
        <w:rPr>
          <w:rFonts w:ascii="仿宋_GB2312" w:eastAsia="仿宋_GB2312"/>
          <w:sz w:val="32"/>
          <w:szCs w:val="32"/>
        </w:rPr>
        <w:t>1</w:t>
      </w:r>
      <w:r w:rsidRPr="00BF4E5B">
        <w:rPr>
          <w:rFonts w:ascii="仿宋_GB2312" w:eastAsia="仿宋_GB2312" w:hint="eastAsia"/>
          <w:sz w:val="32"/>
          <w:szCs w:val="32"/>
        </w:rPr>
        <w:t>枚</w:t>
      </w:r>
      <w:proofErr w:type="gramEnd"/>
      <w:r w:rsidRPr="00BF4E5B">
        <w:rPr>
          <w:rFonts w:ascii="仿宋_GB2312" w:eastAsia="仿宋_GB2312" w:hint="eastAsia"/>
          <w:sz w:val="32"/>
          <w:szCs w:val="32"/>
        </w:rPr>
        <w:t>能育的胚珠，花柱丝状，柱头</w:t>
      </w:r>
      <w:proofErr w:type="gramStart"/>
      <w:r w:rsidRPr="00BF4E5B">
        <w:rPr>
          <w:rFonts w:ascii="仿宋_GB2312" w:eastAsia="仿宋_GB2312" w:hint="eastAsia"/>
          <w:sz w:val="32"/>
          <w:szCs w:val="32"/>
        </w:rPr>
        <w:t>头</w:t>
      </w:r>
      <w:proofErr w:type="gramEnd"/>
      <w:r w:rsidRPr="00BF4E5B">
        <w:rPr>
          <w:rFonts w:ascii="仿宋_GB2312" w:eastAsia="仿宋_GB2312" w:hint="eastAsia"/>
          <w:sz w:val="32"/>
          <w:szCs w:val="32"/>
        </w:rPr>
        <w:t>状。果实为革质瘦果，矩圆形，冠以宿存的萼裂片；种子近圆柱形，种皮膜质；胚乳肉质，胚短，圆柱形。</w:t>
      </w:r>
    </w:p>
    <w:p w:rsidR="00DD51D6" w:rsidRDefault="00DD51D6" w:rsidP="00DD51D6">
      <w:pPr>
        <w:spacing w:line="540" w:lineRule="exact"/>
        <w:ind w:firstLineChars="200" w:firstLine="643"/>
        <w:rPr>
          <w:rFonts w:ascii="仿宋_GB2312" w:eastAsia="仿宋_GB2312"/>
          <w:sz w:val="32"/>
          <w:szCs w:val="32"/>
        </w:rPr>
      </w:pPr>
      <w:r w:rsidRPr="00D7684C">
        <w:rPr>
          <w:rFonts w:ascii="仿宋_GB2312" w:eastAsia="仿宋_GB2312" w:hint="eastAsia"/>
          <w:b/>
          <w:sz w:val="32"/>
          <w:szCs w:val="32"/>
        </w:rPr>
        <w:t>专家推荐理由：</w:t>
      </w:r>
      <w:r w:rsidRPr="004F116E">
        <w:rPr>
          <w:rFonts w:ascii="仿宋_GB2312" w:eastAsia="仿宋_GB2312" w:hint="eastAsia"/>
          <w:sz w:val="32"/>
          <w:szCs w:val="32"/>
        </w:rPr>
        <w:t>北京</w:t>
      </w:r>
      <w:r>
        <w:rPr>
          <w:rFonts w:ascii="仿宋_GB2312" w:eastAsia="仿宋_GB2312" w:hint="eastAsia"/>
          <w:sz w:val="32"/>
          <w:szCs w:val="32"/>
        </w:rPr>
        <w:t>的</w:t>
      </w:r>
      <w:r w:rsidRPr="004F116E">
        <w:rPr>
          <w:rFonts w:ascii="仿宋_GB2312" w:eastAsia="仿宋_GB2312" w:hint="eastAsia"/>
          <w:sz w:val="32"/>
          <w:szCs w:val="32"/>
        </w:rPr>
        <w:t>乡土树种，</w:t>
      </w:r>
      <w:r w:rsidRPr="00BF4E5B">
        <w:rPr>
          <w:rFonts w:ascii="仿宋_GB2312" w:eastAsia="仿宋_GB2312" w:hint="eastAsia"/>
          <w:sz w:val="32"/>
          <w:szCs w:val="32"/>
        </w:rPr>
        <w:t>花期长，开花后花萼裂片宿存增大，常变红色，经久不凋，植株耐寒，为庭园观赏佳品</w:t>
      </w:r>
      <w:r>
        <w:rPr>
          <w:rFonts w:ascii="仿宋_GB2312" w:eastAsia="仿宋_GB2312" w:hint="eastAsia"/>
          <w:sz w:val="32"/>
          <w:szCs w:val="32"/>
        </w:rPr>
        <w:t>，</w:t>
      </w:r>
      <w:r w:rsidRPr="004F116E">
        <w:rPr>
          <w:rFonts w:ascii="仿宋_GB2312" w:eastAsia="仿宋_GB2312" w:hint="eastAsia"/>
          <w:sz w:val="32"/>
          <w:szCs w:val="32"/>
        </w:rPr>
        <w:t>观赏价值高，适宜性强，有</w:t>
      </w:r>
      <w:r>
        <w:rPr>
          <w:rFonts w:ascii="仿宋_GB2312" w:eastAsia="仿宋_GB2312" w:hint="eastAsia"/>
          <w:sz w:val="32"/>
          <w:szCs w:val="32"/>
        </w:rPr>
        <w:t>一定的</w:t>
      </w:r>
      <w:r w:rsidRPr="004F116E">
        <w:rPr>
          <w:rFonts w:ascii="仿宋_GB2312" w:eastAsia="仿宋_GB2312" w:hint="eastAsia"/>
          <w:sz w:val="32"/>
          <w:szCs w:val="32"/>
        </w:rPr>
        <w:t>研究基础，其中的糯米条是北京地区少有的秋花树种。</w:t>
      </w:r>
    </w:p>
    <w:p w:rsidR="00DD51D6" w:rsidRPr="001A6D6C" w:rsidRDefault="00DD51D6" w:rsidP="00DD51D6">
      <w:pPr>
        <w:spacing w:line="540" w:lineRule="exact"/>
        <w:ind w:firstLineChars="200" w:firstLine="640"/>
        <w:rPr>
          <w:rFonts w:ascii="黑体" w:eastAsia="黑体" w:hAnsi="黑体"/>
          <w:sz w:val="28"/>
          <w:szCs w:val="28"/>
        </w:rPr>
      </w:pPr>
      <w:r>
        <w:rPr>
          <w:rFonts w:ascii="黑体" w:eastAsia="黑体" w:hAnsi="黑体"/>
          <w:sz w:val="32"/>
          <w:szCs w:val="32"/>
        </w:rPr>
        <w:t>8</w:t>
      </w:r>
      <w:r w:rsidRPr="008554F3">
        <w:rPr>
          <w:rFonts w:ascii="黑体" w:eastAsia="黑体" w:hAnsi="黑体"/>
          <w:sz w:val="32"/>
          <w:szCs w:val="32"/>
        </w:rPr>
        <w:t>.</w:t>
      </w:r>
      <w:proofErr w:type="gramStart"/>
      <w:r>
        <w:rPr>
          <w:rFonts w:ascii="黑体" w:eastAsia="黑体" w:hAnsi="黑体" w:hint="eastAsia"/>
          <w:sz w:val="32"/>
          <w:szCs w:val="32"/>
        </w:rPr>
        <w:t>菊属</w:t>
      </w:r>
      <w:proofErr w:type="gramEnd"/>
      <w:r w:rsidRPr="00B35E21">
        <w:rPr>
          <w:i/>
          <w:iCs/>
          <w:sz w:val="32"/>
          <w:szCs w:val="32"/>
        </w:rPr>
        <w:t xml:space="preserve">Chrysanthemum </w:t>
      </w:r>
      <w:r w:rsidRPr="00B35E21">
        <w:rPr>
          <w:sz w:val="32"/>
          <w:szCs w:val="32"/>
        </w:rPr>
        <w:t>Linn.</w:t>
      </w:r>
    </w:p>
    <w:p w:rsidR="00DD51D6" w:rsidRPr="00266912" w:rsidRDefault="00DD51D6" w:rsidP="00DD51D6">
      <w:pPr>
        <w:spacing w:line="540" w:lineRule="exact"/>
        <w:ind w:firstLineChars="200" w:firstLine="640"/>
        <w:rPr>
          <w:rFonts w:ascii="仿宋_GB2312" w:eastAsia="仿宋_GB2312"/>
          <w:sz w:val="32"/>
          <w:szCs w:val="32"/>
        </w:rPr>
      </w:pPr>
      <w:r w:rsidRPr="00266912">
        <w:rPr>
          <w:rFonts w:ascii="仿宋_GB2312" w:eastAsia="仿宋_GB2312" w:hint="eastAsia"/>
          <w:sz w:val="32"/>
          <w:szCs w:val="32"/>
        </w:rPr>
        <w:t>多年生草本。叶不分裂或一回或二回掌状或羽状分裂。头状花序异型，单生茎顶，或少数或较多在茎枝顶端排成伞房或复伞房花序。边缘花雌性，舌状，</w:t>
      </w:r>
      <w:r w:rsidRPr="00266912">
        <w:rPr>
          <w:rFonts w:ascii="仿宋_GB2312" w:eastAsia="仿宋_GB2312"/>
          <w:sz w:val="32"/>
          <w:szCs w:val="32"/>
        </w:rPr>
        <w:t>1</w:t>
      </w:r>
      <w:r w:rsidRPr="00266912">
        <w:rPr>
          <w:rFonts w:ascii="仿宋_GB2312" w:eastAsia="仿宋_GB2312" w:hint="eastAsia"/>
          <w:sz w:val="32"/>
          <w:szCs w:val="32"/>
        </w:rPr>
        <w:t>层</w:t>
      </w:r>
      <w:r w:rsidRPr="00266912">
        <w:rPr>
          <w:rFonts w:ascii="仿宋_GB2312" w:eastAsia="仿宋_GB2312"/>
          <w:sz w:val="32"/>
          <w:szCs w:val="32"/>
        </w:rPr>
        <w:t xml:space="preserve"> (</w:t>
      </w:r>
      <w:r w:rsidRPr="00266912">
        <w:rPr>
          <w:rFonts w:ascii="仿宋_GB2312" w:eastAsia="仿宋_GB2312" w:hint="eastAsia"/>
          <w:sz w:val="32"/>
          <w:szCs w:val="32"/>
        </w:rPr>
        <w:t>在栽培品种中多层</w:t>
      </w:r>
      <w:r w:rsidRPr="00266912">
        <w:rPr>
          <w:rFonts w:ascii="仿宋_GB2312" w:eastAsia="仿宋_GB2312"/>
          <w:sz w:val="32"/>
          <w:szCs w:val="32"/>
        </w:rPr>
        <w:t xml:space="preserve">) </w:t>
      </w:r>
      <w:r w:rsidRPr="00266912">
        <w:rPr>
          <w:rFonts w:ascii="仿宋_GB2312" w:eastAsia="仿宋_GB2312" w:hint="eastAsia"/>
          <w:sz w:val="32"/>
          <w:szCs w:val="32"/>
        </w:rPr>
        <w:t>，中央盘花两性管状。总苞浅碟状，极少为钟状。总</w:t>
      </w:r>
      <w:r w:rsidRPr="00266912">
        <w:rPr>
          <w:rFonts w:ascii="仿宋_GB2312" w:eastAsia="仿宋_GB2312" w:hint="eastAsia"/>
          <w:sz w:val="32"/>
          <w:szCs w:val="32"/>
        </w:rPr>
        <w:lastRenderedPageBreak/>
        <w:t>苞片</w:t>
      </w:r>
      <w:r w:rsidRPr="00266912">
        <w:rPr>
          <w:rFonts w:ascii="仿宋_GB2312" w:eastAsia="仿宋_GB2312"/>
          <w:sz w:val="32"/>
          <w:szCs w:val="32"/>
        </w:rPr>
        <w:t>4-5</w:t>
      </w:r>
      <w:r w:rsidRPr="00266912">
        <w:rPr>
          <w:rFonts w:ascii="仿宋_GB2312" w:eastAsia="仿宋_GB2312" w:hint="eastAsia"/>
          <w:sz w:val="32"/>
          <w:szCs w:val="32"/>
        </w:rPr>
        <w:t>层，边缘白色、褐色或黑褐或棕黑色膜质或中外层苞片叶质化而边缘羽状浅裂或半裂。花托突起，半球形，或圆锥状，无托毛。舌状花黄色、白色或红色，舌片长或短，</w:t>
      </w:r>
      <w:proofErr w:type="gramStart"/>
      <w:r w:rsidRPr="00266912">
        <w:rPr>
          <w:rFonts w:ascii="仿宋_GB2312" w:eastAsia="仿宋_GB2312" w:hint="eastAsia"/>
          <w:sz w:val="32"/>
          <w:szCs w:val="32"/>
        </w:rPr>
        <w:t>短可至</w:t>
      </w:r>
      <w:proofErr w:type="gramEnd"/>
      <w:r w:rsidRPr="00266912">
        <w:rPr>
          <w:rFonts w:ascii="仿宋_GB2312" w:eastAsia="仿宋_GB2312"/>
          <w:sz w:val="32"/>
          <w:szCs w:val="32"/>
        </w:rPr>
        <w:t>1.5</w:t>
      </w:r>
      <w:r w:rsidRPr="00266912">
        <w:rPr>
          <w:rFonts w:ascii="仿宋_GB2312" w:eastAsia="仿宋_GB2312" w:hint="eastAsia"/>
          <w:sz w:val="32"/>
          <w:szCs w:val="32"/>
        </w:rPr>
        <w:t>毫米而长可到</w:t>
      </w:r>
      <w:r w:rsidRPr="00266912">
        <w:rPr>
          <w:rFonts w:ascii="仿宋_GB2312" w:eastAsia="仿宋_GB2312"/>
          <w:sz w:val="32"/>
          <w:szCs w:val="32"/>
        </w:rPr>
        <w:t>2.5</w:t>
      </w:r>
      <w:r w:rsidRPr="00266912">
        <w:rPr>
          <w:rFonts w:ascii="仿宋_GB2312" w:eastAsia="仿宋_GB2312" w:hint="eastAsia"/>
          <w:sz w:val="32"/>
          <w:szCs w:val="32"/>
        </w:rPr>
        <w:t>厘米长或更长。管状花全部黄色，顶端</w:t>
      </w:r>
      <w:r w:rsidRPr="00266912">
        <w:rPr>
          <w:rFonts w:ascii="仿宋_GB2312" w:eastAsia="仿宋_GB2312"/>
          <w:sz w:val="32"/>
          <w:szCs w:val="32"/>
        </w:rPr>
        <w:t>5</w:t>
      </w:r>
      <w:r w:rsidRPr="00266912">
        <w:rPr>
          <w:rFonts w:ascii="仿宋_GB2312" w:eastAsia="仿宋_GB2312" w:hint="eastAsia"/>
          <w:sz w:val="32"/>
          <w:szCs w:val="32"/>
        </w:rPr>
        <w:t>齿裂。花柱分枝线形，顶端截形。花药基部钝，顶端附片披针状卵形或长椭圆形。全部瘦果同形，近圆柱状而向</w:t>
      </w:r>
      <w:proofErr w:type="gramStart"/>
      <w:r w:rsidRPr="00266912">
        <w:rPr>
          <w:rFonts w:ascii="仿宋_GB2312" w:eastAsia="仿宋_GB2312" w:hint="eastAsia"/>
          <w:sz w:val="32"/>
          <w:szCs w:val="32"/>
        </w:rPr>
        <w:t>下部收</w:t>
      </w:r>
      <w:proofErr w:type="gramEnd"/>
      <w:r w:rsidRPr="00266912">
        <w:rPr>
          <w:rFonts w:ascii="仿宋_GB2312" w:eastAsia="仿宋_GB2312" w:hint="eastAsia"/>
          <w:sz w:val="32"/>
          <w:szCs w:val="32"/>
        </w:rPr>
        <w:t>窄，有</w:t>
      </w:r>
      <w:r w:rsidRPr="00266912">
        <w:rPr>
          <w:rFonts w:ascii="仿宋_GB2312" w:eastAsia="仿宋_GB2312"/>
          <w:sz w:val="32"/>
          <w:szCs w:val="32"/>
        </w:rPr>
        <w:t>5-8</w:t>
      </w:r>
      <w:r w:rsidRPr="00266912">
        <w:rPr>
          <w:rFonts w:ascii="仿宋_GB2312" w:eastAsia="仿宋_GB2312" w:hint="eastAsia"/>
          <w:sz w:val="32"/>
          <w:szCs w:val="32"/>
        </w:rPr>
        <w:t>条纵脉纹，无冠状冠毛。</w:t>
      </w:r>
    </w:p>
    <w:p w:rsidR="00DD51D6" w:rsidRPr="00D24F1D" w:rsidRDefault="00DD51D6" w:rsidP="00DD51D6">
      <w:pPr>
        <w:spacing w:line="540" w:lineRule="exact"/>
        <w:ind w:firstLineChars="200" w:firstLine="643"/>
        <w:rPr>
          <w:rFonts w:ascii="仿宋_GB2312" w:eastAsia="仿宋_GB2312"/>
          <w:b/>
          <w:sz w:val="32"/>
          <w:szCs w:val="32"/>
        </w:rPr>
      </w:pPr>
      <w:r w:rsidRPr="00D24F1D">
        <w:rPr>
          <w:rFonts w:ascii="仿宋_GB2312" w:eastAsia="仿宋_GB2312" w:hint="eastAsia"/>
          <w:b/>
          <w:sz w:val="32"/>
          <w:szCs w:val="32"/>
        </w:rPr>
        <w:t>专家推荐理由：</w:t>
      </w:r>
      <w:proofErr w:type="gramStart"/>
      <w:r w:rsidRPr="00D24F1D">
        <w:rPr>
          <w:rFonts w:ascii="仿宋_GB2312" w:eastAsia="仿宋_GB2312" w:hint="eastAsia"/>
          <w:sz w:val="32"/>
          <w:szCs w:val="32"/>
        </w:rPr>
        <w:t>菊属植物</w:t>
      </w:r>
      <w:proofErr w:type="gramEnd"/>
      <w:r w:rsidRPr="00D24F1D">
        <w:rPr>
          <w:rFonts w:ascii="仿宋_GB2312" w:eastAsia="仿宋_GB2312"/>
          <w:sz w:val="32"/>
          <w:szCs w:val="32"/>
        </w:rPr>
        <w:t>30</w:t>
      </w:r>
      <w:r w:rsidRPr="00D24F1D">
        <w:rPr>
          <w:rFonts w:ascii="仿宋_GB2312" w:eastAsia="仿宋_GB2312" w:hint="eastAsia"/>
          <w:sz w:val="32"/>
          <w:szCs w:val="32"/>
        </w:rPr>
        <w:t>余种，有</w:t>
      </w:r>
      <w:r w:rsidRPr="00D24F1D">
        <w:rPr>
          <w:rFonts w:ascii="仿宋_GB2312" w:eastAsia="仿宋_GB2312"/>
          <w:sz w:val="32"/>
          <w:szCs w:val="32"/>
        </w:rPr>
        <w:t>17</w:t>
      </w:r>
      <w:r w:rsidRPr="00D24F1D">
        <w:rPr>
          <w:rFonts w:ascii="仿宋_GB2312" w:eastAsia="仿宋_GB2312" w:hint="eastAsia"/>
          <w:sz w:val="32"/>
          <w:szCs w:val="32"/>
        </w:rPr>
        <w:t>种原产中国。菊花在中国栽培历史悠久，有三千多年的历史。菊花还是北京市市花，且变种、品种丰富，花型、花径、花色繁多；可盆栽、可露地，</w:t>
      </w:r>
      <w:proofErr w:type="gramStart"/>
      <w:r w:rsidRPr="00D24F1D">
        <w:rPr>
          <w:rFonts w:ascii="仿宋_GB2312" w:eastAsia="仿宋_GB2312" w:hint="eastAsia"/>
          <w:sz w:val="32"/>
          <w:szCs w:val="32"/>
        </w:rPr>
        <w:t>可片植</w:t>
      </w:r>
      <w:proofErr w:type="gramEnd"/>
      <w:r w:rsidRPr="00D24F1D">
        <w:rPr>
          <w:rFonts w:ascii="仿宋_GB2312" w:eastAsia="仿宋_GB2312" w:hint="eastAsia"/>
          <w:sz w:val="32"/>
          <w:szCs w:val="32"/>
        </w:rPr>
        <w:t>、可独赏，可观赏、可食用，用途广泛；培育的品种已成为各地秋季花卉布置的主要材料，点缀各类园林绿地。近些年北京市有数家研究和</w:t>
      </w:r>
      <w:proofErr w:type="gramStart"/>
      <w:r w:rsidRPr="00D24F1D">
        <w:rPr>
          <w:rFonts w:ascii="仿宋_GB2312" w:eastAsia="仿宋_GB2312" w:hint="eastAsia"/>
          <w:sz w:val="32"/>
          <w:szCs w:val="32"/>
        </w:rPr>
        <w:t>培育菊属植物</w:t>
      </w:r>
      <w:proofErr w:type="gramEnd"/>
      <w:r w:rsidRPr="00D24F1D">
        <w:rPr>
          <w:rFonts w:ascii="仿宋_GB2312" w:eastAsia="仿宋_GB2312" w:hint="eastAsia"/>
          <w:sz w:val="32"/>
          <w:szCs w:val="32"/>
        </w:rPr>
        <w:t>的团队，培育出众多性状优异的新品种，</w:t>
      </w:r>
      <w:proofErr w:type="gramStart"/>
      <w:r w:rsidRPr="00D24F1D">
        <w:rPr>
          <w:rFonts w:ascii="仿宋_GB2312" w:eastAsia="仿宋_GB2312" w:hint="eastAsia"/>
          <w:sz w:val="32"/>
          <w:szCs w:val="32"/>
        </w:rPr>
        <w:t>菊属植物</w:t>
      </w:r>
      <w:proofErr w:type="gramEnd"/>
      <w:r w:rsidRPr="00D24F1D">
        <w:rPr>
          <w:rFonts w:ascii="仿宋_GB2312" w:eastAsia="仿宋_GB2312" w:hint="eastAsia"/>
          <w:sz w:val="32"/>
          <w:szCs w:val="32"/>
        </w:rPr>
        <w:t>也是</w:t>
      </w:r>
      <w:r w:rsidRPr="00D24F1D">
        <w:rPr>
          <w:rFonts w:ascii="仿宋_GB2312" w:eastAsia="仿宋_GB2312"/>
          <w:sz w:val="32"/>
          <w:szCs w:val="32"/>
        </w:rPr>
        <w:t>2019</w:t>
      </w:r>
      <w:proofErr w:type="gramStart"/>
      <w:r w:rsidRPr="00D24F1D">
        <w:rPr>
          <w:rFonts w:ascii="仿宋_GB2312" w:eastAsia="仿宋_GB2312" w:hint="eastAsia"/>
          <w:sz w:val="32"/>
          <w:szCs w:val="32"/>
        </w:rPr>
        <w:t>世</w:t>
      </w:r>
      <w:proofErr w:type="gramEnd"/>
      <w:r w:rsidRPr="00D24F1D">
        <w:rPr>
          <w:rFonts w:ascii="仿宋_GB2312" w:eastAsia="仿宋_GB2312" w:hint="eastAsia"/>
          <w:sz w:val="32"/>
          <w:szCs w:val="32"/>
        </w:rPr>
        <w:t>园会新品</w:t>
      </w:r>
      <w:proofErr w:type="gramStart"/>
      <w:r w:rsidRPr="00D24F1D">
        <w:rPr>
          <w:rFonts w:ascii="仿宋_GB2312" w:eastAsia="仿宋_GB2312" w:hint="eastAsia"/>
          <w:sz w:val="32"/>
          <w:szCs w:val="32"/>
        </w:rPr>
        <w:t>种展示</w:t>
      </w:r>
      <w:proofErr w:type="gramEnd"/>
      <w:r w:rsidRPr="00D24F1D">
        <w:rPr>
          <w:rFonts w:ascii="仿宋_GB2312" w:eastAsia="仿宋_GB2312" w:hint="eastAsia"/>
          <w:sz w:val="32"/>
          <w:szCs w:val="32"/>
        </w:rPr>
        <w:t>创新的核心品种，将在首都生态文明建设中发挥重大作用。</w:t>
      </w:r>
      <w:r w:rsidRPr="00D24F1D">
        <w:rPr>
          <w:rFonts w:ascii="仿宋_GB2312" w:eastAsia="仿宋_GB2312"/>
          <w:sz w:val="32"/>
          <w:szCs w:val="32"/>
        </w:rPr>
        <w:t xml:space="preserve"> </w:t>
      </w:r>
    </w:p>
    <w:p w:rsidR="00D43970" w:rsidRPr="00DD51D6" w:rsidRDefault="00D43970">
      <w:bookmarkStart w:id="0" w:name="_GoBack"/>
      <w:bookmarkEnd w:id="0"/>
    </w:p>
    <w:sectPr w:rsidR="00D43970" w:rsidRPr="00DD51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1D6"/>
    <w:rsid w:val="00004F64"/>
    <w:rsid w:val="0000600C"/>
    <w:rsid w:val="00006881"/>
    <w:rsid w:val="0000698A"/>
    <w:rsid w:val="00022313"/>
    <w:rsid w:val="000238F1"/>
    <w:rsid w:val="00024978"/>
    <w:rsid w:val="00024B54"/>
    <w:rsid w:val="0002771F"/>
    <w:rsid w:val="00031135"/>
    <w:rsid w:val="00031240"/>
    <w:rsid w:val="00031CE1"/>
    <w:rsid w:val="00032024"/>
    <w:rsid w:val="0004291F"/>
    <w:rsid w:val="0004552B"/>
    <w:rsid w:val="000476DB"/>
    <w:rsid w:val="00070984"/>
    <w:rsid w:val="000715B8"/>
    <w:rsid w:val="00073AE0"/>
    <w:rsid w:val="0007560D"/>
    <w:rsid w:val="00077D04"/>
    <w:rsid w:val="00081A93"/>
    <w:rsid w:val="00083893"/>
    <w:rsid w:val="00090BDD"/>
    <w:rsid w:val="00092E51"/>
    <w:rsid w:val="000945F2"/>
    <w:rsid w:val="00095CF8"/>
    <w:rsid w:val="000A1F81"/>
    <w:rsid w:val="000A4018"/>
    <w:rsid w:val="000A4634"/>
    <w:rsid w:val="000A5FD2"/>
    <w:rsid w:val="000A6C6C"/>
    <w:rsid w:val="000A7031"/>
    <w:rsid w:val="000B0B66"/>
    <w:rsid w:val="000B177F"/>
    <w:rsid w:val="000C3499"/>
    <w:rsid w:val="000D14C9"/>
    <w:rsid w:val="000E4E04"/>
    <w:rsid w:val="000F25D1"/>
    <w:rsid w:val="000F4186"/>
    <w:rsid w:val="000F5F7C"/>
    <w:rsid w:val="000F6663"/>
    <w:rsid w:val="000F7BD6"/>
    <w:rsid w:val="00100967"/>
    <w:rsid w:val="001015A9"/>
    <w:rsid w:val="00103A51"/>
    <w:rsid w:val="00104C59"/>
    <w:rsid w:val="00112FBC"/>
    <w:rsid w:val="00113CE6"/>
    <w:rsid w:val="00113E38"/>
    <w:rsid w:val="00117045"/>
    <w:rsid w:val="0011760B"/>
    <w:rsid w:val="00122EC8"/>
    <w:rsid w:val="00127EC5"/>
    <w:rsid w:val="00133EA0"/>
    <w:rsid w:val="00140A37"/>
    <w:rsid w:val="001506B6"/>
    <w:rsid w:val="00163B56"/>
    <w:rsid w:val="00164659"/>
    <w:rsid w:val="001660FF"/>
    <w:rsid w:val="0016682D"/>
    <w:rsid w:val="00173858"/>
    <w:rsid w:val="001908AA"/>
    <w:rsid w:val="001949FF"/>
    <w:rsid w:val="00195247"/>
    <w:rsid w:val="001A15F0"/>
    <w:rsid w:val="001A1CE3"/>
    <w:rsid w:val="001A3422"/>
    <w:rsid w:val="001A6C41"/>
    <w:rsid w:val="001B2195"/>
    <w:rsid w:val="001B5035"/>
    <w:rsid w:val="001C33D7"/>
    <w:rsid w:val="001C7D24"/>
    <w:rsid w:val="001D3423"/>
    <w:rsid w:val="001E3A0E"/>
    <w:rsid w:val="001E739C"/>
    <w:rsid w:val="00206CF4"/>
    <w:rsid w:val="00206E47"/>
    <w:rsid w:val="00210A16"/>
    <w:rsid w:val="00212780"/>
    <w:rsid w:val="002214F3"/>
    <w:rsid w:val="00222DF8"/>
    <w:rsid w:val="00225E1E"/>
    <w:rsid w:val="00232A03"/>
    <w:rsid w:val="00250C02"/>
    <w:rsid w:val="002517A0"/>
    <w:rsid w:val="0025691A"/>
    <w:rsid w:val="002575BB"/>
    <w:rsid w:val="00260408"/>
    <w:rsid w:val="00262D8E"/>
    <w:rsid w:val="00273D0E"/>
    <w:rsid w:val="00274F87"/>
    <w:rsid w:val="00280AD4"/>
    <w:rsid w:val="00284680"/>
    <w:rsid w:val="00292319"/>
    <w:rsid w:val="002A2868"/>
    <w:rsid w:val="002A5D63"/>
    <w:rsid w:val="002A75FA"/>
    <w:rsid w:val="002B10BE"/>
    <w:rsid w:val="002B1776"/>
    <w:rsid w:val="002C0AA3"/>
    <w:rsid w:val="002C2304"/>
    <w:rsid w:val="002C4EC7"/>
    <w:rsid w:val="002C5B04"/>
    <w:rsid w:val="002D1BE6"/>
    <w:rsid w:val="002D543A"/>
    <w:rsid w:val="002E1378"/>
    <w:rsid w:val="002E17F5"/>
    <w:rsid w:val="002E21BE"/>
    <w:rsid w:val="002F3FD1"/>
    <w:rsid w:val="0030176E"/>
    <w:rsid w:val="00307AED"/>
    <w:rsid w:val="0031320C"/>
    <w:rsid w:val="003132CC"/>
    <w:rsid w:val="0032207E"/>
    <w:rsid w:val="00322295"/>
    <w:rsid w:val="00324EF0"/>
    <w:rsid w:val="003277DD"/>
    <w:rsid w:val="00331CB2"/>
    <w:rsid w:val="003327DB"/>
    <w:rsid w:val="003438EE"/>
    <w:rsid w:val="003446F6"/>
    <w:rsid w:val="00344CB1"/>
    <w:rsid w:val="003520A0"/>
    <w:rsid w:val="00352C75"/>
    <w:rsid w:val="00366470"/>
    <w:rsid w:val="003737FC"/>
    <w:rsid w:val="003749EF"/>
    <w:rsid w:val="00382F07"/>
    <w:rsid w:val="00382F85"/>
    <w:rsid w:val="0038376F"/>
    <w:rsid w:val="00385DF1"/>
    <w:rsid w:val="00386AF1"/>
    <w:rsid w:val="0038793C"/>
    <w:rsid w:val="0039379D"/>
    <w:rsid w:val="003B5AE4"/>
    <w:rsid w:val="003C325C"/>
    <w:rsid w:val="003C36D9"/>
    <w:rsid w:val="003C728A"/>
    <w:rsid w:val="003C7742"/>
    <w:rsid w:val="003D487C"/>
    <w:rsid w:val="003D675E"/>
    <w:rsid w:val="003E23D7"/>
    <w:rsid w:val="003E7D98"/>
    <w:rsid w:val="003F15A6"/>
    <w:rsid w:val="003F21C3"/>
    <w:rsid w:val="003F3BF3"/>
    <w:rsid w:val="003F4FD6"/>
    <w:rsid w:val="003F5795"/>
    <w:rsid w:val="0040061F"/>
    <w:rsid w:val="004065E6"/>
    <w:rsid w:val="00413096"/>
    <w:rsid w:val="00415DEF"/>
    <w:rsid w:val="00415EC4"/>
    <w:rsid w:val="00417A10"/>
    <w:rsid w:val="004220A6"/>
    <w:rsid w:val="004252B3"/>
    <w:rsid w:val="00427776"/>
    <w:rsid w:val="0043247E"/>
    <w:rsid w:val="00440D17"/>
    <w:rsid w:val="00443309"/>
    <w:rsid w:val="00443A65"/>
    <w:rsid w:val="00446D72"/>
    <w:rsid w:val="00447296"/>
    <w:rsid w:val="00450877"/>
    <w:rsid w:val="004520B3"/>
    <w:rsid w:val="004571CB"/>
    <w:rsid w:val="00463B5E"/>
    <w:rsid w:val="00470BE3"/>
    <w:rsid w:val="00470E31"/>
    <w:rsid w:val="00482504"/>
    <w:rsid w:val="00490703"/>
    <w:rsid w:val="00491604"/>
    <w:rsid w:val="00491728"/>
    <w:rsid w:val="004938E7"/>
    <w:rsid w:val="00494D7C"/>
    <w:rsid w:val="00496BB2"/>
    <w:rsid w:val="004A164A"/>
    <w:rsid w:val="004A3250"/>
    <w:rsid w:val="004A35E8"/>
    <w:rsid w:val="004B1259"/>
    <w:rsid w:val="004B19D1"/>
    <w:rsid w:val="004B6C09"/>
    <w:rsid w:val="004B7C87"/>
    <w:rsid w:val="004E30E4"/>
    <w:rsid w:val="004E7AFA"/>
    <w:rsid w:val="004F2F8E"/>
    <w:rsid w:val="004F5B49"/>
    <w:rsid w:val="005002FB"/>
    <w:rsid w:val="00503917"/>
    <w:rsid w:val="0050422D"/>
    <w:rsid w:val="005057E2"/>
    <w:rsid w:val="00505CC4"/>
    <w:rsid w:val="00510B96"/>
    <w:rsid w:val="005168D5"/>
    <w:rsid w:val="00517CD0"/>
    <w:rsid w:val="00520F8F"/>
    <w:rsid w:val="0052247E"/>
    <w:rsid w:val="00523740"/>
    <w:rsid w:val="0052410B"/>
    <w:rsid w:val="005313B2"/>
    <w:rsid w:val="00533BCF"/>
    <w:rsid w:val="005352A4"/>
    <w:rsid w:val="005357F1"/>
    <w:rsid w:val="00537CC4"/>
    <w:rsid w:val="00541C67"/>
    <w:rsid w:val="005439B7"/>
    <w:rsid w:val="00547574"/>
    <w:rsid w:val="005536C0"/>
    <w:rsid w:val="0056725D"/>
    <w:rsid w:val="00570A4B"/>
    <w:rsid w:val="005710E4"/>
    <w:rsid w:val="00572D24"/>
    <w:rsid w:val="005730AA"/>
    <w:rsid w:val="00582EDB"/>
    <w:rsid w:val="0058431E"/>
    <w:rsid w:val="00584BBE"/>
    <w:rsid w:val="00590B35"/>
    <w:rsid w:val="0059599D"/>
    <w:rsid w:val="005A0882"/>
    <w:rsid w:val="005A1CC2"/>
    <w:rsid w:val="005A5EC2"/>
    <w:rsid w:val="005A7FB0"/>
    <w:rsid w:val="005B59DB"/>
    <w:rsid w:val="005C5F49"/>
    <w:rsid w:val="005D34F6"/>
    <w:rsid w:val="005E0B8E"/>
    <w:rsid w:val="005E5C2A"/>
    <w:rsid w:val="005E5D8A"/>
    <w:rsid w:val="005F1807"/>
    <w:rsid w:val="00600E97"/>
    <w:rsid w:val="00614F19"/>
    <w:rsid w:val="006202CE"/>
    <w:rsid w:val="0062124C"/>
    <w:rsid w:val="006279E0"/>
    <w:rsid w:val="006310E5"/>
    <w:rsid w:val="00632FF8"/>
    <w:rsid w:val="006443A4"/>
    <w:rsid w:val="0064448D"/>
    <w:rsid w:val="006459A8"/>
    <w:rsid w:val="0065107A"/>
    <w:rsid w:val="00652C8F"/>
    <w:rsid w:val="00652E31"/>
    <w:rsid w:val="00654C89"/>
    <w:rsid w:val="00655AD1"/>
    <w:rsid w:val="00655C4C"/>
    <w:rsid w:val="00660465"/>
    <w:rsid w:val="0066733D"/>
    <w:rsid w:val="00670BB5"/>
    <w:rsid w:val="00677CC9"/>
    <w:rsid w:val="00681418"/>
    <w:rsid w:val="00683B5E"/>
    <w:rsid w:val="0068414F"/>
    <w:rsid w:val="00685647"/>
    <w:rsid w:val="006963A9"/>
    <w:rsid w:val="006A0859"/>
    <w:rsid w:val="006A1D23"/>
    <w:rsid w:val="006A618F"/>
    <w:rsid w:val="006A6B32"/>
    <w:rsid w:val="006B1C87"/>
    <w:rsid w:val="006B3A84"/>
    <w:rsid w:val="006C0B7D"/>
    <w:rsid w:val="006C7ACE"/>
    <w:rsid w:val="006E178A"/>
    <w:rsid w:val="006E1C63"/>
    <w:rsid w:val="006E2828"/>
    <w:rsid w:val="006E5F1A"/>
    <w:rsid w:val="006F1C28"/>
    <w:rsid w:val="006F3149"/>
    <w:rsid w:val="00702595"/>
    <w:rsid w:val="00711108"/>
    <w:rsid w:val="0071125B"/>
    <w:rsid w:val="007113FB"/>
    <w:rsid w:val="00715E8B"/>
    <w:rsid w:val="00717358"/>
    <w:rsid w:val="007177F5"/>
    <w:rsid w:val="00724065"/>
    <w:rsid w:val="00724E41"/>
    <w:rsid w:val="00727BB5"/>
    <w:rsid w:val="00732DF6"/>
    <w:rsid w:val="00734950"/>
    <w:rsid w:val="00741234"/>
    <w:rsid w:val="0074183A"/>
    <w:rsid w:val="007452F1"/>
    <w:rsid w:val="00745DBB"/>
    <w:rsid w:val="007538DF"/>
    <w:rsid w:val="00755FA3"/>
    <w:rsid w:val="00760C28"/>
    <w:rsid w:val="0076538A"/>
    <w:rsid w:val="00765E2A"/>
    <w:rsid w:val="007801AA"/>
    <w:rsid w:val="0078282D"/>
    <w:rsid w:val="007904BC"/>
    <w:rsid w:val="00792DAF"/>
    <w:rsid w:val="007A1CD6"/>
    <w:rsid w:val="007A2074"/>
    <w:rsid w:val="007A5485"/>
    <w:rsid w:val="007A5C74"/>
    <w:rsid w:val="007B123F"/>
    <w:rsid w:val="007B1BEA"/>
    <w:rsid w:val="007B23EE"/>
    <w:rsid w:val="007B3C19"/>
    <w:rsid w:val="007C0D7A"/>
    <w:rsid w:val="007C2DDE"/>
    <w:rsid w:val="007C38BB"/>
    <w:rsid w:val="007C4A49"/>
    <w:rsid w:val="007C5962"/>
    <w:rsid w:val="007C6ED9"/>
    <w:rsid w:val="007D157A"/>
    <w:rsid w:val="007D1D69"/>
    <w:rsid w:val="007E0957"/>
    <w:rsid w:val="007E1601"/>
    <w:rsid w:val="007F449F"/>
    <w:rsid w:val="00811DFD"/>
    <w:rsid w:val="00813534"/>
    <w:rsid w:val="0081465A"/>
    <w:rsid w:val="00815205"/>
    <w:rsid w:val="00817C47"/>
    <w:rsid w:val="00821A9C"/>
    <w:rsid w:val="00822DDF"/>
    <w:rsid w:val="00833F35"/>
    <w:rsid w:val="00834557"/>
    <w:rsid w:val="0084372D"/>
    <w:rsid w:val="00845F0A"/>
    <w:rsid w:val="00851D13"/>
    <w:rsid w:val="008602A1"/>
    <w:rsid w:val="00873A5C"/>
    <w:rsid w:val="00875DD5"/>
    <w:rsid w:val="00876067"/>
    <w:rsid w:val="008777B3"/>
    <w:rsid w:val="00896521"/>
    <w:rsid w:val="0089723E"/>
    <w:rsid w:val="008A4E3C"/>
    <w:rsid w:val="008A525C"/>
    <w:rsid w:val="008A7551"/>
    <w:rsid w:val="008B3ED5"/>
    <w:rsid w:val="008C2413"/>
    <w:rsid w:val="008C7B03"/>
    <w:rsid w:val="008D09B5"/>
    <w:rsid w:val="008D20FA"/>
    <w:rsid w:val="008D3580"/>
    <w:rsid w:val="008D3FFE"/>
    <w:rsid w:val="008E31C3"/>
    <w:rsid w:val="008E3A61"/>
    <w:rsid w:val="008E452F"/>
    <w:rsid w:val="008F1789"/>
    <w:rsid w:val="008F1952"/>
    <w:rsid w:val="008F36E3"/>
    <w:rsid w:val="008F3901"/>
    <w:rsid w:val="009055D0"/>
    <w:rsid w:val="00910A71"/>
    <w:rsid w:val="00911EA6"/>
    <w:rsid w:val="00922351"/>
    <w:rsid w:val="009271E6"/>
    <w:rsid w:val="0093393F"/>
    <w:rsid w:val="00936186"/>
    <w:rsid w:val="00940C81"/>
    <w:rsid w:val="009441AC"/>
    <w:rsid w:val="00944778"/>
    <w:rsid w:val="00946961"/>
    <w:rsid w:val="00946DFA"/>
    <w:rsid w:val="0094750F"/>
    <w:rsid w:val="00957032"/>
    <w:rsid w:val="0096214F"/>
    <w:rsid w:val="0097335B"/>
    <w:rsid w:val="00974BC7"/>
    <w:rsid w:val="009757FF"/>
    <w:rsid w:val="00985691"/>
    <w:rsid w:val="00990892"/>
    <w:rsid w:val="00993D96"/>
    <w:rsid w:val="009978BD"/>
    <w:rsid w:val="009A0E04"/>
    <w:rsid w:val="009A64FA"/>
    <w:rsid w:val="009B35C2"/>
    <w:rsid w:val="009B6B30"/>
    <w:rsid w:val="009C0A59"/>
    <w:rsid w:val="009C243D"/>
    <w:rsid w:val="009D0E1C"/>
    <w:rsid w:val="009D2274"/>
    <w:rsid w:val="009D5034"/>
    <w:rsid w:val="009D581D"/>
    <w:rsid w:val="009E0C01"/>
    <w:rsid w:val="009E76B0"/>
    <w:rsid w:val="009F105A"/>
    <w:rsid w:val="009F26CA"/>
    <w:rsid w:val="009F584F"/>
    <w:rsid w:val="00A00CC8"/>
    <w:rsid w:val="00A00CFF"/>
    <w:rsid w:val="00A02510"/>
    <w:rsid w:val="00A07CF1"/>
    <w:rsid w:val="00A140FA"/>
    <w:rsid w:val="00A230CE"/>
    <w:rsid w:val="00A23981"/>
    <w:rsid w:val="00A25E3C"/>
    <w:rsid w:val="00A303FB"/>
    <w:rsid w:val="00A30808"/>
    <w:rsid w:val="00A31474"/>
    <w:rsid w:val="00A331E6"/>
    <w:rsid w:val="00A37DD9"/>
    <w:rsid w:val="00A41054"/>
    <w:rsid w:val="00A41E8C"/>
    <w:rsid w:val="00A441E3"/>
    <w:rsid w:val="00A45C13"/>
    <w:rsid w:val="00A4657B"/>
    <w:rsid w:val="00A52EAC"/>
    <w:rsid w:val="00A64C9F"/>
    <w:rsid w:val="00A660E5"/>
    <w:rsid w:val="00A80E64"/>
    <w:rsid w:val="00A80F07"/>
    <w:rsid w:val="00A814DF"/>
    <w:rsid w:val="00A82255"/>
    <w:rsid w:val="00A853D4"/>
    <w:rsid w:val="00A854EB"/>
    <w:rsid w:val="00A864A6"/>
    <w:rsid w:val="00A97972"/>
    <w:rsid w:val="00AA0458"/>
    <w:rsid w:val="00AA515C"/>
    <w:rsid w:val="00AA72D1"/>
    <w:rsid w:val="00AB2E35"/>
    <w:rsid w:val="00AB59AC"/>
    <w:rsid w:val="00AB63D4"/>
    <w:rsid w:val="00AC0C05"/>
    <w:rsid w:val="00AC1686"/>
    <w:rsid w:val="00AC1C7E"/>
    <w:rsid w:val="00AC2635"/>
    <w:rsid w:val="00AD1E53"/>
    <w:rsid w:val="00AD25F6"/>
    <w:rsid w:val="00AD2D53"/>
    <w:rsid w:val="00AD357D"/>
    <w:rsid w:val="00AD59E2"/>
    <w:rsid w:val="00AD6CD2"/>
    <w:rsid w:val="00AE2179"/>
    <w:rsid w:val="00AE2715"/>
    <w:rsid w:val="00AE2EBA"/>
    <w:rsid w:val="00AE3423"/>
    <w:rsid w:val="00B0036D"/>
    <w:rsid w:val="00B04598"/>
    <w:rsid w:val="00B079EE"/>
    <w:rsid w:val="00B11241"/>
    <w:rsid w:val="00B12E9F"/>
    <w:rsid w:val="00B132E0"/>
    <w:rsid w:val="00B16C5E"/>
    <w:rsid w:val="00B21AEE"/>
    <w:rsid w:val="00B236E9"/>
    <w:rsid w:val="00B2430E"/>
    <w:rsid w:val="00B35245"/>
    <w:rsid w:val="00B373A2"/>
    <w:rsid w:val="00B37664"/>
    <w:rsid w:val="00B430FD"/>
    <w:rsid w:val="00B445A0"/>
    <w:rsid w:val="00B468CE"/>
    <w:rsid w:val="00B504E9"/>
    <w:rsid w:val="00B52042"/>
    <w:rsid w:val="00B53B32"/>
    <w:rsid w:val="00B623AA"/>
    <w:rsid w:val="00B65CDF"/>
    <w:rsid w:val="00B730B1"/>
    <w:rsid w:val="00B73243"/>
    <w:rsid w:val="00B733B3"/>
    <w:rsid w:val="00B74D31"/>
    <w:rsid w:val="00B80FD4"/>
    <w:rsid w:val="00B81346"/>
    <w:rsid w:val="00B85CE3"/>
    <w:rsid w:val="00B95286"/>
    <w:rsid w:val="00B97363"/>
    <w:rsid w:val="00BA107F"/>
    <w:rsid w:val="00BA3242"/>
    <w:rsid w:val="00BA4147"/>
    <w:rsid w:val="00BB1B4B"/>
    <w:rsid w:val="00BB2038"/>
    <w:rsid w:val="00BC252E"/>
    <w:rsid w:val="00BD65B4"/>
    <w:rsid w:val="00BD6F98"/>
    <w:rsid w:val="00BE1DBD"/>
    <w:rsid w:val="00BE2395"/>
    <w:rsid w:val="00BE2AA2"/>
    <w:rsid w:val="00BE4F9A"/>
    <w:rsid w:val="00BF388F"/>
    <w:rsid w:val="00C0340A"/>
    <w:rsid w:val="00C04391"/>
    <w:rsid w:val="00C13C6C"/>
    <w:rsid w:val="00C158E5"/>
    <w:rsid w:val="00C21D33"/>
    <w:rsid w:val="00C220B1"/>
    <w:rsid w:val="00C2325F"/>
    <w:rsid w:val="00C25966"/>
    <w:rsid w:val="00C259F7"/>
    <w:rsid w:val="00C26209"/>
    <w:rsid w:val="00C30AE1"/>
    <w:rsid w:val="00C32193"/>
    <w:rsid w:val="00C335F9"/>
    <w:rsid w:val="00C34B14"/>
    <w:rsid w:val="00C35112"/>
    <w:rsid w:val="00C3540E"/>
    <w:rsid w:val="00C401AB"/>
    <w:rsid w:val="00C41AE5"/>
    <w:rsid w:val="00C42E61"/>
    <w:rsid w:val="00C500A6"/>
    <w:rsid w:val="00C501F1"/>
    <w:rsid w:val="00C535F2"/>
    <w:rsid w:val="00C64FC2"/>
    <w:rsid w:val="00C65268"/>
    <w:rsid w:val="00C66A28"/>
    <w:rsid w:val="00C673FC"/>
    <w:rsid w:val="00C71BD4"/>
    <w:rsid w:val="00C771A7"/>
    <w:rsid w:val="00C77E43"/>
    <w:rsid w:val="00C83F15"/>
    <w:rsid w:val="00C93B19"/>
    <w:rsid w:val="00C94B2D"/>
    <w:rsid w:val="00C94D11"/>
    <w:rsid w:val="00C958EB"/>
    <w:rsid w:val="00CA41A5"/>
    <w:rsid w:val="00CA6EA2"/>
    <w:rsid w:val="00CB0748"/>
    <w:rsid w:val="00CB1613"/>
    <w:rsid w:val="00CB1851"/>
    <w:rsid w:val="00CB1ACE"/>
    <w:rsid w:val="00CC2031"/>
    <w:rsid w:val="00CC505D"/>
    <w:rsid w:val="00CD18C7"/>
    <w:rsid w:val="00CD413F"/>
    <w:rsid w:val="00CE778B"/>
    <w:rsid w:val="00CF25A1"/>
    <w:rsid w:val="00CF519C"/>
    <w:rsid w:val="00D01154"/>
    <w:rsid w:val="00D02ACE"/>
    <w:rsid w:val="00D11678"/>
    <w:rsid w:val="00D200CB"/>
    <w:rsid w:val="00D26099"/>
    <w:rsid w:val="00D2720B"/>
    <w:rsid w:val="00D3315F"/>
    <w:rsid w:val="00D341B0"/>
    <w:rsid w:val="00D34826"/>
    <w:rsid w:val="00D34E8D"/>
    <w:rsid w:val="00D40A50"/>
    <w:rsid w:val="00D43970"/>
    <w:rsid w:val="00D43F57"/>
    <w:rsid w:val="00D4657C"/>
    <w:rsid w:val="00D50ABC"/>
    <w:rsid w:val="00D53B83"/>
    <w:rsid w:val="00D575F4"/>
    <w:rsid w:val="00D64A36"/>
    <w:rsid w:val="00D70286"/>
    <w:rsid w:val="00D71F20"/>
    <w:rsid w:val="00D7286D"/>
    <w:rsid w:val="00D75D44"/>
    <w:rsid w:val="00D81BE4"/>
    <w:rsid w:val="00D91CE7"/>
    <w:rsid w:val="00DA1781"/>
    <w:rsid w:val="00DB0619"/>
    <w:rsid w:val="00DB0929"/>
    <w:rsid w:val="00DB3EEF"/>
    <w:rsid w:val="00DB4740"/>
    <w:rsid w:val="00DB7C15"/>
    <w:rsid w:val="00DD51D6"/>
    <w:rsid w:val="00DE26AE"/>
    <w:rsid w:val="00DE4560"/>
    <w:rsid w:val="00DE69ED"/>
    <w:rsid w:val="00DF71AF"/>
    <w:rsid w:val="00E00F42"/>
    <w:rsid w:val="00E0225A"/>
    <w:rsid w:val="00E03CC4"/>
    <w:rsid w:val="00E073E4"/>
    <w:rsid w:val="00E0784B"/>
    <w:rsid w:val="00E07C86"/>
    <w:rsid w:val="00E104E5"/>
    <w:rsid w:val="00E1517C"/>
    <w:rsid w:val="00E21AF4"/>
    <w:rsid w:val="00E21B7C"/>
    <w:rsid w:val="00E30417"/>
    <w:rsid w:val="00E352B5"/>
    <w:rsid w:val="00E371A8"/>
    <w:rsid w:val="00E41261"/>
    <w:rsid w:val="00E43ABF"/>
    <w:rsid w:val="00E54D78"/>
    <w:rsid w:val="00E57C30"/>
    <w:rsid w:val="00E66915"/>
    <w:rsid w:val="00E8096F"/>
    <w:rsid w:val="00E83F6F"/>
    <w:rsid w:val="00E86EE8"/>
    <w:rsid w:val="00E922FC"/>
    <w:rsid w:val="00E93697"/>
    <w:rsid w:val="00E95FBF"/>
    <w:rsid w:val="00EA34A4"/>
    <w:rsid w:val="00EA3DCE"/>
    <w:rsid w:val="00EA45C3"/>
    <w:rsid w:val="00EB2D5D"/>
    <w:rsid w:val="00EB736F"/>
    <w:rsid w:val="00EC30C3"/>
    <w:rsid w:val="00EC6109"/>
    <w:rsid w:val="00EC7839"/>
    <w:rsid w:val="00ED3BB5"/>
    <w:rsid w:val="00ED6053"/>
    <w:rsid w:val="00EE6868"/>
    <w:rsid w:val="00EE7107"/>
    <w:rsid w:val="00EF1659"/>
    <w:rsid w:val="00EF7CA4"/>
    <w:rsid w:val="00F00445"/>
    <w:rsid w:val="00F02840"/>
    <w:rsid w:val="00F043BE"/>
    <w:rsid w:val="00F06F91"/>
    <w:rsid w:val="00F1064F"/>
    <w:rsid w:val="00F1388B"/>
    <w:rsid w:val="00F1659C"/>
    <w:rsid w:val="00F172AC"/>
    <w:rsid w:val="00F2456F"/>
    <w:rsid w:val="00F36D18"/>
    <w:rsid w:val="00F41AA5"/>
    <w:rsid w:val="00F47742"/>
    <w:rsid w:val="00F50065"/>
    <w:rsid w:val="00F53187"/>
    <w:rsid w:val="00F60DC7"/>
    <w:rsid w:val="00F62059"/>
    <w:rsid w:val="00F62665"/>
    <w:rsid w:val="00F64670"/>
    <w:rsid w:val="00F711D8"/>
    <w:rsid w:val="00F80A59"/>
    <w:rsid w:val="00F82EAE"/>
    <w:rsid w:val="00F848BE"/>
    <w:rsid w:val="00F85BF1"/>
    <w:rsid w:val="00F86C62"/>
    <w:rsid w:val="00F90A41"/>
    <w:rsid w:val="00F92D05"/>
    <w:rsid w:val="00FA5CD0"/>
    <w:rsid w:val="00FB14E1"/>
    <w:rsid w:val="00FB721E"/>
    <w:rsid w:val="00FC1300"/>
    <w:rsid w:val="00FC28DB"/>
    <w:rsid w:val="00FC606A"/>
    <w:rsid w:val="00FD41FE"/>
    <w:rsid w:val="00FD475E"/>
    <w:rsid w:val="00FE5C96"/>
    <w:rsid w:val="00FE685A"/>
    <w:rsid w:val="00FE688C"/>
    <w:rsid w:val="00FE6C97"/>
    <w:rsid w:val="00FE74AF"/>
    <w:rsid w:val="00FF3796"/>
    <w:rsid w:val="00FF6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1D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DD51D6"/>
    <w:rPr>
      <w:rFonts w:ascii="宋体" w:hAnsi="Courier New" w:cs="Courier New"/>
      <w:szCs w:val="21"/>
    </w:rPr>
  </w:style>
  <w:style w:type="character" w:customStyle="1" w:styleId="Char">
    <w:name w:val="纯文本 Char"/>
    <w:basedOn w:val="a0"/>
    <w:link w:val="a3"/>
    <w:uiPriority w:val="99"/>
    <w:rsid w:val="00DD51D6"/>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1D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DD51D6"/>
    <w:rPr>
      <w:rFonts w:ascii="宋体" w:hAnsi="Courier New" w:cs="Courier New"/>
      <w:szCs w:val="21"/>
    </w:rPr>
  </w:style>
  <w:style w:type="character" w:customStyle="1" w:styleId="Char">
    <w:name w:val="纯文本 Char"/>
    <w:basedOn w:val="a0"/>
    <w:link w:val="a3"/>
    <w:uiPriority w:val="99"/>
    <w:rsid w:val="00DD51D6"/>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625</Words>
  <Characters>3567</Characters>
  <Application>Microsoft Office Word</Application>
  <DocSecurity>0</DocSecurity>
  <Lines>29</Lines>
  <Paragraphs>8</Paragraphs>
  <ScaleCrop>false</ScaleCrop>
  <Company/>
  <LinksUpToDate>false</LinksUpToDate>
  <CharactersWithSpaces>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2018-11-01T07:06:00Z</dcterms:created>
  <dcterms:modified xsi:type="dcterms:W3CDTF">2018-11-01T07:07:00Z</dcterms:modified>
</cp:coreProperties>
</file>