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0C" w:rsidRDefault="0039612F" w:rsidP="0031550C">
      <w:pPr>
        <w:widowControl/>
        <w:spacing w:after="240"/>
        <w:rPr>
          <w:rFonts w:ascii="仿宋_GB2312" w:eastAsia="仿宋_GB2312"/>
          <w:bCs/>
          <w:sz w:val="24"/>
        </w:rPr>
      </w:pPr>
      <w:r>
        <w:rPr>
          <w:rFonts w:ascii="仿宋_GB2312" w:eastAsia="仿宋_GB2312" w:hint="eastAsia"/>
          <w:bCs/>
          <w:sz w:val="24"/>
        </w:rPr>
        <w:t>推荐对象先进事迹材料</w:t>
      </w:r>
      <w:r w:rsidR="000E4372">
        <w:rPr>
          <w:rFonts w:ascii="仿宋_GB2312" w:eastAsia="仿宋_GB2312" w:hint="eastAsia"/>
          <w:bCs/>
          <w:sz w:val="24"/>
        </w:rPr>
        <w:t>3</w:t>
      </w:r>
    </w:p>
    <w:p w:rsidR="0031550C" w:rsidRDefault="0031550C" w:rsidP="0031550C">
      <w:pPr>
        <w:widowControl/>
        <w:spacing w:after="240"/>
        <w:rPr>
          <w:rFonts w:ascii="仿宋_GB2312" w:eastAsia="仿宋_GB2312"/>
          <w:bCs/>
          <w:sz w:val="24"/>
        </w:rPr>
      </w:pPr>
    </w:p>
    <w:p w:rsidR="007844F7" w:rsidRDefault="007844F7" w:rsidP="0039612F">
      <w:pPr>
        <w:spacing w:line="560" w:lineRule="exact"/>
        <w:ind w:firstLineChars="200" w:firstLine="880"/>
        <w:jc w:val="center"/>
        <w:rPr>
          <w:rFonts w:ascii="黑体" w:eastAsia="黑体" w:hAnsi="黑体" w:cstheme="minorBidi"/>
          <w:sz w:val="44"/>
          <w:szCs w:val="44"/>
        </w:rPr>
      </w:pPr>
      <w:r w:rsidRPr="0039612F">
        <w:rPr>
          <w:rFonts w:ascii="黑体" w:eastAsia="黑体" w:hAnsi="黑体" w:cstheme="minorBidi" w:hint="eastAsia"/>
          <w:sz w:val="44"/>
          <w:szCs w:val="44"/>
        </w:rPr>
        <w:t>刘士河同志个人</w:t>
      </w:r>
      <w:r w:rsidR="0031550C" w:rsidRPr="0039612F">
        <w:rPr>
          <w:rFonts w:ascii="黑体" w:eastAsia="黑体" w:hAnsi="黑体" w:cstheme="minorBidi" w:hint="eastAsia"/>
          <w:sz w:val="44"/>
          <w:szCs w:val="44"/>
        </w:rPr>
        <w:t>先进</w:t>
      </w:r>
      <w:r w:rsidRPr="0039612F">
        <w:rPr>
          <w:rFonts w:ascii="黑体" w:eastAsia="黑体" w:hAnsi="黑体" w:cstheme="minorBidi" w:hint="eastAsia"/>
          <w:sz w:val="44"/>
          <w:szCs w:val="44"/>
        </w:rPr>
        <w:t>事迹材料</w:t>
      </w:r>
    </w:p>
    <w:p w:rsidR="0039612F" w:rsidRPr="0039612F" w:rsidRDefault="0039612F" w:rsidP="0039612F">
      <w:pPr>
        <w:spacing w:line="560" w:lineRule="exact"/>
        <w:ind w:firstLineChars="200" w:firstLine="880"/>
        <w:jc w:val="center"/>
        <w:rPr>
          <w:rFonts w:ascii="黑体" w:eastAsia="黑体" w:hAnsi="黑体" w:cstheme="minorBidi"/>
          <w:sz w:val="44"/>
          <w:szCs w:val="44"/>
        </w:rPr>
      </w:pPr>
    </w:p>
    <w:p w:rsidR="00BC32F0" w:rsidRPr="0039612F" w:rsidRDefault="00A97311" w:rsidP="0039612F">
      <w:pPr>
        <w:spacing w:line="560" w:lineRule="exact"/>
        <w:ind w:firstLineChars="200" w:firstLine="640"/>
        <w:rPr>
          <w:rFonts w:ascii="仿宋" w:eastAsia="仿宋" w:hAnsi="仿宋" w:cstheme="minorBidi"/>
          <w:sz w:val="32"/>
          <w:szCs w:val="32"/>
        </w:rPr>
      </w:pPr>
      <w:r w:rsidRPr="0039612F">
        <w:rPr>
          <w:rFonts w:ascii="仿宋" w:eastAsia="仿宋" w:hAnsi="仿宋" w:cstheme="minorBidi" w:hint="eastAsia"/>
          <w:sz w:val="32"/>
          <w:szCs w:val="32"/>
        </w:rPr>
        <w:t>刘士河同志，</w:t>
      </w:r>
      <w:r w:rsidR="006D7781" w:rsidRPr="0039612F">
        <w:rPr>
          <w:rFonts w:ascii="仿宋" w:eastAsia="仿宋" w:hAnsi="仿宋" w:cstheme="minorBidi" w:hint="eastAsia"/>
          <w:sz w:val="32"/>
          <w:szCs w:val="32"/>
        </w:rPr>
        <w:t>男，1962年12月出生于北京市房山</w:t>
      </w:r>
      <w:proofErr w:type="gramStart"/>
      <w:r w:rsidR="006D7781" w:rsidRPr="0039612F">
        <w:rPr>
          <w:rFonts w:ascii="仿宋" w:eastAsia="仿宋" w:hAnsi="仿宋" w:cstheme="minorBidi" w:hint="eastAsia"/>
          <w:sz w:val="32"/>
          <w:szCs w:val="32"/>
        </w:rPr>
        <w:t>区崇各</w:t>
      </w:r>
      <w:proofErr w:type="gramEnd"/>
      <w:r w:rsidR="006D7781" w:rsidRPr="0039612F">
        <w:rPr>
          <w:rFonts w:ascii="仿宋" w:eastAsia="仿宋" w:hAnsi="仿宋" w:cstheme="minorBidi" w:hint="eastAsia"/>
          <w:sz w:val="32"/>
          <w:szCs w:val="32"/>
        </w:rPr>
        <w:t>庄乡，现</w:t>
      </w:r>
      <w:r w:rsidRPr="0039612F">
        <w:rPr>
          <w:rFonts w:ascii="仿宋" w:eastAsia="仿宋" w:hAnsi="仿宋" w:cstheme="minorBidi" w:hint="eastAsia"/>
          <w:sz w:val="32"/>
          <w:szCs w:val="32"/>
        </w:rPr>
        <w:t>年55岁，中共党员， 1981年4月在房山区林业局参加工作至今，36年来一直勤勤恳恳、尽职尽责，认真履行党组织交给的各项任务，努力做一名优秀的共产党员</w:t>
      </w:r>
      <w:r w:rsidR="0016252D" w:rsidRPr="0039612F">
        <w:rPr>
          <w:rFonts w:ascii="仿宋" w:eastAsia="仿宋" w:hAnsi="仿宋" w:cstheme="minorBidi" w:hint="eastAsia"/>
          <w:sz w:val="32"/>
          <w:szCs w:val="32"/>
        </w:rPr>
        <w:t>，</w:t>
      </w:r>
      <w:r w:rsidR="0016252D" w:rsidRPr="0039612F">
        <w:rPr>
          <w:rFonts w:ascii="仿宋" w:eastAsia="仿宋" w:hAnsi="仿宋" w:cstheme="minorBidi"/>
          <w:sz w:val="32"/>
          <w:szCs w:val="32"/>
        </w:rPr>
        <w:t>自参加工作以来，他能模范执行党的路线、方针、政策，遵守国家法律、法规，立足岗位、奋发进取，开拓创新，勇于奉献，无论在何种岗位，从事何种工作，他都是干一行爱一行，一心扑在工作上，兢兢业业、踏踏实实、勤勤恳恳，各项工作想在前、干在前，充分起到了模范带头作用</w:t>
      </w:r>
      <w:r w:rsidR="0016252D" w:rsidRPr="0039612F">
        <w:rPr>
          <w:rFonts w:ascii="仿宋" w:eastAsia="仿宋" w:hAnsi="仿宋" w:cstheme="minorBidi" w:hint="eastAsia"/>
          <w:sz w:val="32"/>
          <w:szCs w:val="32"/>
        </w:rPr>
        <w:t>，</w:t>
      </w:r>
      <w:r w:rsidR="0016252D" w:rsidRPr="0039612F">
        <w:rPr>
          <w:rFonts w:ascii="仿宋" w:eastAsia="仿宋" w:hAnsi="仿宋" w:cstheme="minorBidi"/>
          <w:sz w:val="32"/>
          <w:szCs w:val="32"/>
        </w:rPr>
        <w:t>突出的业绩、勤政务实的工作作风也得到了领导的充分肯定，多次</w:t>
      </w:r>
      <w:r w:rsidR="0016252D" w:rsidRPr="0039612F">
        <w:rPr>
          <w:rFonts w:ascii="仿宋" w:eastAsia="仿宋" w:hAnsi="仿宋" w:cstheme="minorBidi" w:hint="eastAsia"/>
          <w:sz w:val="32"/>
          <w:szCs w:val="32"/>
        </w:rPr>
        <w:t>获评</w:t>
      </w:r>
      <w:r w:rsidR="0016252D" w:rsidRPr="0039612F">
        <w:rPr>
          <w:rFonts w:ascii="仿宋" w:eastAsia="仿宋" w:hAnsi="仿宋" w:cstheme="minorBidi"/>
          <w:sz w:val="32"/>
          <w:szCs w:val="32"/>
        </w:rPr>
        <w:t>公务员优秀嘉奖，发挥出了</w:t>
      </w:r>
      <w:r w:rsidR="0016252D" w:rsidRPr="0039612F">
        <w:rPr>
          <w:rFonts w:ascii="仿宋" w:eastAsia="仿宋" w:hAnsi="仿宋" w:cstheme="minorBidi" w:hint="eastAsia"/>
          <w:sz w:val="32"/>
          <w:szCs w:val="32"/>
        </w:rPr>
        <w:t>园林绿化</w:t>
      </w:r>
      <w:r w:rsidR="0016252D" w:rsidRPr="0039612F">
        <w:rPr>
          <w:rFonts w:ascii="仿宋" w:eastAsia="仿宋" w:hAnsi="仿宋" w:cstheme="minorBidi"/>
          <w:sz w:val="32"/>
          <w:szCs w:val="32"/>
        </w:rPr>
        <w:t>系统中层干部的中流砥柱作用</w:t>
      </w:r>
      <w:r w:rsidR="0016252D" w:rsidRPr="0039612F">
        <w:rPr>
          <w:rFonts w:ascii="仿宋" w:eastAsia="仿宋" w:hAnsi="仿宋" w:cstheme="minorBidi" w:hint="eastAsia"/>
          <w:sz w:val="32"/>
          <w:szCs w:val="32"/>
        </w:rPr>
        <w:t>。</w:t>
      </w:r>
      <w:r w:rsidRPr="0039612F">
        <w:rPr>
          <w:rFonts w:ascii="仿宋" w:eastAsia="仿宋" w:hAnsi="仿宋" w:cstheme="minorBidi" w:hint="eastAsia"/>
          <w:sz w:val="32"/>
          <w:szCs w:val="32"/>
        </w:rPr>
        <w:t>自</w:t>
      </w:r>
      <w:r w:rsidR="00BC32F0" w:rsidRPr="0039612F">
        <w:rPr>
          <w:rFonts w:ascii="仿宋" w:eastAsia="仿宋" w:hAnsi="仿宋" w:cstheme="minorBidi" w:hint="eastAsia"/>
          <w:sz w:val="32"/>
          <w:szCs w:val="32"/>
        </w:rPr>
        <w:t>2008年北京市开展集体林权制度改革以来，</w:t>
      </w:r>
      <w:r w:rsidR="0016252D" w:rsidRPr="0039612F">
        <w:rPr>
          <w:rFonts w:ascii="仿宋" w:eastAsia="仿宋" w:hAnsi="仿宋" w:cstheme="minorBidi" w:hint="eastAsia"/>
          <w:sz w:val="32"/>
          <w:szCs w:val="32"/>
        </w:rPr>
        <w:t>刘士河同志</w:t>
      </w:r>
      <w:r w:rsidR="00BC32F0" w:rsidRPr="0039612F">
        <w:rPr>
          <w:rFonts w:ascii="仿宋" w:eastAsia="仿宋" w:hAnsi="仿宋" w:cstheme="minorBidi" w:hint="eastAsia"/>
          <w:sz w:val="32"/>
          <w:szCs w:val="32"/>
        </w:rPr>
        <w:t>一直奋斗在</w:t>
      </w:r>
      <w:proofErr w:type="gramStart"/>
      <w:r w:rsidR="00BC32F0" w:rsidRPr="0039612F">
        <w:rPr>
          <w:rFonts w:ascii="仿宋" w:eastAsia="仿宋" w:hAnsi="仿宋" w:cstheme="minorBidi" w:hint="eastAsia"/>
          <w:sz w:val="32"/>
          <w:szCs w:val="32"/>
        </w:rPr>
        <w:t>我区林改工作</w:t>
      </w:r>
      <w:proofErr w:type="gramEnd"/>
      <w:r w:rsidR="00BC32F0" w:rsidRPr="0039612F">
        <w:rPr>
          <w:rFonts w:ascii="仿宋" w:eastAsia="仿宋" w:hAnsi="仿宋" w:cstheme="minorBidi" w:hint="eastAsia"/>
          <w:sz w:val="32"/>
          <w:szCs w:val="32"/>
        </w:rPr>
        <w:t>第一线，参与了</w:t>
      </w:r>
      <w:proofErr w:type="gramStart"/>
      <w:r w:rsidR="00BC32F0" w:rsidRPr="0039612F">
        <w:rPr>
          <w:rFonts w:ascii="仿宋" w:eastAsia="仿宋" w:hAnsi="仿宋" w:cstheme="minorBidi" w:hint="eastAsia"/>
          <w:sz w:val="32"/>
          <w:szCs w:val="32"/>
        </w:rPr>
        <w:t>我区林改工作</w:t>
      </w:r>
      <w:proofErr w:type="gramEnd"/>
      <w:r w:rsidR="00BC32F0" w:rsidRPr="0039612F">
        <w:rPr>
          <w:rFonts w:ascii="仿宋" w:eastAsia="仿宋" w:hAnsi="仿宋" w:cstheme="minorBidi" w:hint="eastAsia"/>
          <w:sz w:val="32"/>
          <w:szCs w:val="32"/>
        </w:rPr>
        <w:t>方案、工作流程和方法、工作措施、制度的制订以及实施推进工作，对我区集体林权制度改革主体改革工作的顺利完成和全面深化改革</w:t>
      </w:r>
      <w:proofErr w:type="gramStart"/>
      <w:r w:rsidR="00BC32F0" w:rsidRPr="0039612F">
        <w:rPr>
          <w:rFonts w:ascii="仿宋" w:eastAsia="仿宋" w:hAnsi="仿宋" w:cstheme="minorBidi" w:hint="eastAsia"/>
          <w:sz w:val="32"/>
          <w:szCs w:val="32"/>
        </w:rPr>
        <w:t>作出</w:t>
      </w:r>
      <w:proofErr w:type="gramEnd"/>
      <w:r w:rsidR="00BC32F0" w:rsidRPr="0039612F">
        <w:rPr>
          <w:rFonts w:ascii="仿宋" w:eastAsia="仿宋" w:hAnsi="仿宋" w:cstheme="minorBidi" w:hint="eastAsia"/>
          <w:sz w:val="32"/>
          <w:szCs w:val="32"/>
        </w:rPr>
        <w:t>了较大贡献</w:t>
      </w:r>
      <w:r w:rsidR="0016252D" w:rsidRPr="0039612F">
        <w:rPr>
          <w:rFonts w:ascii="仿宋" w:eastAsia="仿宋" w:hAnsi="仿宋" w:cstheme="minorBidi" w:hint="eastAsia"/>
          <w:sz w:val="32"/>
          <w:szCs w:val="32"/>
        </w:rPr>
        <w:t>，</w:t>
      </w:r>
      <w:r w:rsidR="0016252D" w:rsidRPr="0039612F">
        <w:rPr>
          <w:rFonts w:ascii="仿宋" w:eastAsia="仿宋" w:hAnsi="仿宋" w:cstheme="minorBidi"/>
          <w:sz w:val="32"/>
          <w:szCs w:val="32"/>
        </w:rPr>
        <w:t>为加快我</w:t>
      </w:r>
      <w:r w:rsidR="0016252D" w:rsidRPr="0039612F">
        <w:rPr>
          <w:rFonts w:ascii="仿宋" w:eastAsia="仿宋" w:hAnsi="仿宋" w:cstheme="minorBidi" w:hint="eastAsia"/>
          <w:sz w:val="32"/>
          <w:szCs w:val="32"/>
        </w:rPr>
        <w:t>区</w:t>
      </w:r>
      <w:r w:rsidR="0016252D" w:rsidRPr="0039612F">
        <w:rPr>
          <w:rFonts w:ascii="仿宋" w:eastAsia="仿宋" w:hAnsi="仿宋" w:cstheme="minorBidi"/>
          <w:sz w:val="32"/>
          <w:szCs w:val="32"/>
        </w:rPr>
        <w:t>林业生态环境建设步伐和促进林业产业的快速发展做出了突出贡献</w:t>
      </w:r>
      <w:r w:rsidR="0016252D" w:rsidRPr="0039612F">
        <w:rPr>
          <w:rFonts w:ascii="仿宋" w:eastAsia="仿宋" w:hAnsi="仿宋" w:cstheme="minorBidi" w:hint="eastAsia"/>
          <w:sz w:val="32"/>
          <w:szCs w:val="32"/>
        </w:rPr>
        <w:t>。</w:t>
      </w:r>
    </w:p>
    <w:p w:rsidR="00BC32F0" w:rsidRPr="0039612F" w:rsidRDefault="00BC32F0" w:rsidP="0039612F">
      <w:pPr>
        <w:spacing w:line="560" w:lineRule="exact"/>
        <w:ind w:firstLineChars="200" w:firstLine="640"/>
        <w:rPr>
          <w:rFonts w:ascii="黑体" w:eastAsia="黑体" w:hAnsi="黑体" w:cstheme="minorBidi"/>
          <w:sz w:val="32"/>
          <w:szCs w:val="32"/>
        </w:rPr>
      </w:pPr>
      <w:r w:rsidRPr="0039612F">
        <w:rPr>
          <w:rFonts w:ascii="黑体" w:eastAsia="黑体" w:hAnsi="黑体" w:cstheme="minorBidi" w:hint="eastAsia"/>
          <w:sz w:val="32"/>
          <w:szCs w:val="32"/>
        </w:rPr>
        <w:t>一、学习态度端正、理论水平较高</w:t>
      </w:r>
    </w:p>
    <w:p w:rsidR="00BC32F0" w:rsidRPr="0039612F" w:rsidRDefault="00BC32F0" w:rsidP="0039612F">
      <w:pPr>
        <w:spacing w:line="560" w:lineRule="exact"/>
        <w:ind w:firstLineChars="200" w:firstLine="640"/>
        <w:rPr>
          <w:rFonts w:ascii="仿宋" w:eastAsia="仿宋" w:hAnsi="仿宋" w:cstheme="minorBidi"/>
          <w:sz w:val="32"/>
          <w:szCs w:val="32"/>
        </w:rPr>
      </w:pPr>
      <w:r w:rsidRPr="0039612F">
        <w:rPr>
          <w:rFonts w:ascii="仿宋" w:eastAsia="仿宋" w:hAnsi="仿宋" w:cstheme="minorBidi" w:hint="eastAsia"/>
          <w:sz w:val="32"/>
          <w:szCs w:val="32"/>
        </w:rPr>
        <w:t>集体林权制度改革工作涉及许多国家关于林业的相关法律法规及政策，作为林改工作人员，熟悉和掌握相关的法</w:t>
      </w:r>
      <w:r w:rsidRPr="0039612F">
        <w:rPr>
          <w:rFonts w:ascii="仿宋" w:eastAsia="仿宋" w:hAnsi="仿宋" w:cstheme="minorBidi" w:hint="eastAsia"/>
          <w:sz w:val="32"/>
          <w:szCs w:val="32"/>
        </w:rPr>
        <w:lastRenderedPageBreak/>
        <w:t>律法规及政策至关重要，刘士河同志克服岁数大、记忆力差的诸多不利因素，与同事一道，积极学习</w:t>
      </w:r>
      <w:r w:rsidR="001D54A1" w:rsidRPr="0039612F">
        <w:rPr>
          <w:rFonts w:ascii="仿宋" w:eastAsia="仿宋" w:hAnsi="仿宋" w:cstheme="minorBidi" w:hint="eastAsia"/>
          <w:sz w:val="32"/>
          <w:szCs w:val="32"/>
        </w:rPr>
        <w:t>各项法律法规及政策</w:t>
      </w:r>
      <w:r w:rsidRPr="0039612F">
        <w:rPr>
          <w:rFonts w:ascii="仿宋" w:eastAsia="仿宋" w:hAnsi="仿宋" w:cstheme="minorBidi" w:hint="eastAsia"/>
          <w:sz w:val="32"/>
          <w:szCs w:val="32"/>
        </w:rPr>
        <w:t>知识，遇到理解意见不统一时、善于跟同事分享自己的观点，在争</w:t>
      </w:r>
      <w:r w:rsidR="001D54A1" w:rsidRPr="0039612F">
        <w:rPr>
          <w:rFonts w:ascii="仿宋" w:eastAsia="仿宋" w:hAnsi="仿宋" w:cstheme="minorBidi" w:hint="eastAsia"/>
          <w:sz w:val="32"/>
          <w:szCs w:val="32"/>
        </w:rPr>
        <w:t>论</w:t>
      </w:r>
      <w:r w:rsidRPr="0039612F">
        <w:rPr>
          <w:rFonts w:ascii="仿宋" w:eastAsia="仿宋" w:hAnsi="仿宋" w:cstheme="minorBidi" w:hint="eastAsia"/>
          <w:sz w:val="32"/>
          <w:szCs w:val="32"/>
        </w:rPr>
        <w:t>探讨中，达到统一认识，并积极与上级领导沟通，寻求指导和支持。并能充分结合群众意见和农村的具体实际，做到理论联系实际，使林改的各项政策得到了很好的贯彻落实。他不仅参与了我区各项林改政策、文件的制订，对工作方案、总结、汇报等都亲自撰写，几年学习上的积累，不仅知识上得到了丰富，写作能力也得到了大大提高。</w:t>
      </w:r>
    </w:p>
    <w:p w:rsidR="00BC32F0" w:rsidRPr="0039612F" w:rsidRDefault="00BC32F0" w:rsidP="0039612F">
      <w:pPr>
        <w:spacing w:line="560" w:lineRule="exact"/>
        <w:ind w:firstLineChars="200" w:firstLine="640"/>
        <w:rPr>
          <w:rFonts w:ascii="黑体" w:eastAsia="黑体" w:hAnsi="黑体" w:cstheme="minorBidi"/>
          <w:sz w:val="32"/>
          <w:szCs w:val="32"/>
        </w:rPr>
      </w:pPr>
      <w:r w:rsidRPr="0039612F">
        <w:rPr>
          <w:rFonts w:ascii="黑体" w:eastAsia="黑体" w:hAnsi="黑体" w:cstheme="minorBidi" w:hint="eastAsia"/>
          <w:sz w:val="32"/>
          <w:szCs w:val="32"/>
        </w:rPr>
        <w:t>二、思想素质过硬、工作作风扎实</w:t>
      </w:r>
    </w:p>
    <w:p w:rsidR="00BC32F0" w:rsidRPr="0039612F" w:rsidRDefault="00BC32F0" w:rsidP="0039612F">
      <w:pPr>
        <w:spacing w:line="560" w:lineRule="exact"/>
        <w:ind w:firstLineChars="200" w:firstLine="640"/>
        <w:rPr>
          <w:rFonts w:ascii="仿宋" w:eastAsia="仿宋" w:hAnsi="仿宋" w:cstheme="minorBidi"/>
          <w:sz w:val="32"/>
          <w:szCs w:val="32"/>
        </w:rPr>
      </w:pPr>
      <w:r w:rsidRPr="0039612F">
        <w:rPr>
          <w:rFonts w:ascii="仿宋" w:eastAsia="仿宋" w:hAnsi="仿宋" w:cstheme="minorBidi" w:hint="eastAsia"/>
          <w:sz w:val="32"/>
          <w:szCs w:val="32"/>
        </w:rPr>
        <w:t>集体林权制度改革工作是一项极其复杂、政策性强的系统工程，关系到国家改革政策的落实，也关系到广大农民的切身利益，需要思想素质过硬、执行党和国家政策坚决；还要有较强的责任心、业务能力极强的人来推进此项工作，作为一名老林业工作者，他在改革初期，不仅自己在思想上、工作上高标准、严要求，还带领林改办的全体同事，深入改革一线，了解基层的实际，摸清基层底数，充分听取基层群众对林改的意见和建议，汲取群众的智慧，积极协同区相关部门，率先在全市制订出《房山区集体林权制度改革工作档案管理办法》、《房山区林权勘界技术细则》；根据改革的实际情况和上级要求，制订出台了《房山区集体林权制度改革工作经费使用管理办法》，杜绝了林改经费的浪费和不合理使用情况的发生。同时，摸索出了房山区集体林权制度改革工作流程，为指导基层林改工作提供了可靠依据。在改革过</w:t>
      </w:r>
      <w:r w:rsidRPr="0039612F">
        <w:rPr>
          <w:rFonts w:ascii="仿宋" w:eastAsia="仿宋" w:hAnsi="仿宋" w:cstheme="minorBidi" w:hint="eastAsia"/>
          <w:sz w:val="32"/>
          <w:szCs w:val="32"/>
        </w:rPr>
        <w:lastRenderedPageBreak/>
        <w:t>程中，深入基层，解决群众纠纷44起，2010年至今共发放生态公益林生态效益补偿资金2.6亿余元，没发生一例群众集体上访事件，确保了农村社会和谐稳定。在深化集体林权制度改革期间，房山区作为北京市唯一</w:t>
      </w:r>
      <w:proofErr w:type="gramStart"/>
      <w:r w:rsidRPr="0039612F">
        <w:rPr>
          <w:rFonts w:ascii="仿宋" w:eastAsia="仿宋" w:hAnsi="仿宋" w:cstheme="minorBidi" w:hint="eastAsia"/>
          <w:sz w:val="32"/>
          <w:szCs w:val="32"/>
        </w:rPr>
        <w:t>一个</w:t>
      </w:r>
      <w:proofErr w:type="gramEnd"/>
      <w:r w:rsidRPr="0039612F">
        <w:rPr>
          <w:rFonts w:ascii="仿宋" w:eastAsia="仿宋" w:hAnsi="仿宋" w:cstheme="minorBidi" w:hint="eastAsia"/>
          <w:sz w:val="32"/>
          <w:szCs w:val="32"/>
        </w:rPr>
        <w:t>承担国家林业局集体林业综合改革试点任务的区县，刘士河同志克服诸多困难，从确定改革试点地点到落实试点改革任务，多次陪同各级领导深入基层调研，确保了试点改革任务符合试点镇、村实际，并与同事加班加点完成了《房山区集体林业综合改革试验示范区林权交易管理办法》、《房山区集体林业综合改革试验示范区集体林权流转管理办法》、《房山区集体林业综合改革试验示范区林权抵押登记管理办法》、《房山区集体林业综合改革试验示范区林业产业发展指导意见》及《关于加强房山区集体林业综合改革试验示范区工作的指导意见》等指导性文件和政策，对试点工作的顺利推进起到非常大的作用。</w:t>
      </w:r>
    </w:p>
    <w:p w:rsidR="00BC32F0" w:rsidRPr="0039612F" w:rsidRDefault="00BC32F0" w:rsidP="0039612F">
      <w:pPr>
        <w:spacing w:line="560" w:lineRule="exact"/>
        <w:ind w:firstLineChars="200" w:firstLine="640"/>
        <w:rPr>
          <w:rFonts w:ascii="黑体" w:eastAsia="黑体" w:hAnsi="黑体" w:cstheme="minorBidi"/>
          <w:sz w:val="32"/>
          <w:szCs w:val="32"/>
        </w:rPr>
      </w:pPr>
      <w:r w:rsidRPr="0039612F">
        <w:rPr>
          <w:rFonts w:ascii="黑体" w:eastAsia="黑体" w:hAnsi="黑体" w:cstheme="minorBidi" w:hint="eastAsia"/>
          <w:sz w:val="32"/>
          <w:szCs w:val="32"/>
        </w:rPr>
        <w:t>三、工作责任感强、工作能力突出</w:t>
      </w:r>
    </w:p>
    <w:p w:rsidR="00BC32F0" w:rsidRPr="0039612F" w:rsidRDefault="00BC32F0" w:rsidP="0039612F">
      <w:pPr>
        <w:spacing w:line="560" w:lineRule="exact"/>
        <w:ind w:firstLineChars="200" w:firstLine="640"/>
        <w:rPr>
          <w:rFonts w:ascii="仿宋" w:eastAsia="仿宋" w:hAnsi="仿宋" w:cstheme="minorBidi"/>
          <w:sz w:val="32"/>
          <w:szCs w:val="32"/>
        </w:rPr>
      </w:pPr>
      <w:r w:rsidRPr="0039612F">
        <w:rPr>
          <w:rFonts w:ascii="仿宋" w:eastAsia="仿宋" w:hAnsi="仿宋" w:cstheme="minorBidi" w:hint="eastAsia"/>
          <w:sz w:val="32"/>
          <w:szCs w:val="32"/>
        </w:rPr>
        <w:t>集体林权制度改革工作涉及面广、政策性强，对改革工作政策的制订及实施，需要其他相关部门和镇乡村的相互协调、配合才能完成，这就要求我们主管林改工作的同志有较强的责任心和协调能力，在这方面，刘士河同志有着突出表现，从林改政策文件的制订修改、征求相关部门意见、文件的校对到落实，亲力亲为，非常耐心细致，遇到不懂的问题，就与领导和同事探讨研究，一字一句斟酌，确保了改革政策的合理合法性，工作措施的可操作性。为了顺利推进综合改革试点工作，多次吃住在试点镇村，帮助试点镇村出谋划策，</w:t>
      </w:r>
      <w:r w:rsidRPr="0039612F">
        <w:rPr>
          <w:rFonts w:ascii="仿宋" w:eastAsia="仿宋" w:hAnsi="仿宋" w:cstheme="minorBidi" w:hint="eastAsia"/>
          <w:sz w:val="32"/>
          <w:szCs w:val="32"/>
        </w:rPr>
        <w:lastRenderedPageBreak/>
        <w:t>确定集体林业经营改革的方向和措施，得到了基层领导和群众认可。在与相关部门和基层干部群众接触中，表现出较强的亲和力，同时也锻炼提高了自己的工作协调能力。</w:t>
      </w:r>
    </w:p>
    <w:p w:rsidR="00CF375F" w:rsidRPr="0039612F" w:rsidRDefault="00BC32F0" w:rsidP="0039612F">
      <w:pPr>
        <w:spacing w:line="560" w:lineRule="exact"/>
        <w:ind w:firstLineChars="200" w:firstLine="640"/>
        <w:rPr>
          <w:rFonts w:ascii="仿宋" w:eastAsia="仿宋" w:hAnsi="仿宋" w:cstheme="minorBidi"/>
          <w:sz w:val="32"/>
          <w:szCs w:val="32"/>
        </w:rPr>
      </w:pPr>
      <w:r w:rsidRPr="0039612F">
        <w:rPr>
          <w:rFonts w:ascii="仿宋" w:eastAsia="仿宋" w:hAnsi="仿宋" w:cstheme="minorBidi" w:hint="eastAsia"/>
          <w:sz w:val="32"/>
          <w:szCs w:val="32"/>
        </w:rPr>
        <w:t>几年来的集体林权制度改革工作，不仅表现出了刘士河同志作为一名老林业工作者的丰富工作经验、扎实的工作作风和能力，更体现出了他的工作态度和敢于担当的责任意识，是我区集体林业制度改革工作的积极推进者和贡献者。</w:t>
      </w:r>
    </w:p>
    <w:p w:rsidR="0031550C" w:rsidRPr="0039612F" w:rsidRDefault="0031550C" w:rsidP="0039612F">
      <w:pPr>
        <w:spacing w:line="560" w:lineRule="exact"/>
        <w:ind w:firstLineChars="200" w:firstLine="640"/>
        <w:rPr>
          <w:rFonts w:ascii="仿宋" w:eastAsia="仿宋" w:hAnsi="仿宋" w:cstheme="minorBidi"/>
          <w:sz w:val="32"/>
          <w:szCs w:val="32"/>
        </w:rPr>
      </w:pPr>
    </w:p>
    <w:p w:rsidR="0031550C" w:rsidRDefault="0031550C" w:rsidP="0039612F">
      <w:pPr>
        <w:spacing w:line="560" w:lineRule="exact"/>
        <w:ind w:firstLineChars="200" w:firstLine="640"/>
        <w:rPr>
          <w:rFonts w:ascii="仿宋" w:eastAsia="仿宋" w:hAnsi="仿宋" w:cstheme="minorBidi"/>
          <w:sz w:val="32"/>
          <w:szCs w:val="32"/>
        </w:rPr>
      </w:pPr>
    </w:p>
    <w:p w:rsidR="0039612F" w:rsidRPr="0039612F" w:rsidRDefault="0039612F" w:rsidP="0039612F">
      <w:pPr>
        <w:spacing w:line="560" w:lineRule="exact"/>
        <w:ind w:firstLineChars="200" w:firstLine="640"/>
        <w:rPr>
          <w:rFonts w:ascii="仿宋" w:eastAsia="仿宋" w:hAnsi="仿宋" w:cstheme="minorBidi"/>
          <w:sz w:val="32"/>
          <w:szCs w:val="32"/>
        </w:rPr>
      </w:pPr>
    </w:p>
    <w:p w:rsidR="0031550C" w:rsidRPr="0039612F" w:rsidRDefault="0031550C" w:rsidP="0039612F">
      <w:pPr>
        <w:spacing w:line="560" w:lineRule="exact"/>
        <w:ind w:firstLineChars="200" w:firstLine="640"/>
        <w:jc w:val="right"/>
        <w:rPr>
          <w:rFonts w:ascii="仿宋" w:eastAsia="仿宋" w:hAnsi="仿宋" w:cstheme="minorBidi"/>
          <w:sz w:val="32"/>
          <w:szCs w:val="32"/>
        </w:rPr>
      </w:pPr>
      <w:r w:rsidRPr="0039612F">
        <w:rPr>
          <w:rFonts w:ascii="仿宋" w:eastAsia="仿宋" w:hAnsi="仿宋" w:cstheme="minorBidi"/>
          <w:sz w:val="32"/>
          <w:szCs w:val="32"/>
        </w:rPr>
        <w:t>2017年</w:t>
      </w:r>
      <w:r w:rsidR="00275C17">
        <w:rPr>
          <w:rFonts w:ascii="仿宋" w:eastAsia="仿宋" w:hAnsi="仿宋" w:cstheme="minorBidi" w:hint="eastAsia"/>
          <w:sz w:val="32"/>
          <w:szCs w:val="32"/>
        </w:rPr>
        <w:t>6</w:t>
      </w:r>
      <w:r w:rsidRPr="0039612F">
        <w:rPr>
          <w:rFonts w:ascii="仿宋" w:eastAsia="仿宋" w:hAnsi="仿宋" w:cstheme="minorBidi"/>
          <w:sz w:val="32"/>
          <w:szCs w:val="32"/>
        </w:rPr>
        <w:t>月</w:t>
      </w:r>
      <w:r w:rsidR="00E55645">
        <w:rPr>
          <w:rFonts w:ascii="仿宋" w:eastAsia="仿宋" w:hAnsi="仿宋" w:cstheme="minorBidi" w:hint="eastAsia"/>
          <w:sz w:val="32"/>
          <w:szCs w:val="32"/>
        </w:rPr>
        <w:t>2</w:t>
      </w:r>
      <w:r w:rsidRPr="0039612F">
        <w:rPr>
          <w:rFonts w:ascii="仿宋" w:eastAsia="仿宋" w:hAnsi="仿宋" w:cstheme="minorBidi"/>
          <w:sz w:val="32"/>
          <w:szCs w:val="32"/>
        </w:rPr>
        <w:t>日</w:t>
      </w:r>
      <w:bookmarkStart w:id="0" w:name="_GoBack"/>
      <w:bookmarkEnd w:id="0"/>
    </w:p>
    <w:sectPr w:rsidR="0031550C" w:rsidRPr="0039612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0A" w:rsidRDefault="0040720A" w:rsidP="00CC555C">
      <w:r>
        <w:separator/>
      </w:r>
    </w:p>
  </w:endnote>
  <w:endnote w:type="continuationSeparator" w:id="0">
    <w:p w:rsidR="0040720A" w:rsidRDefault="0040720A" w:rsidP="00CC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94923"/>
      <w:docPartObj>
        <w:docPartGallery w:val="Page Numbers (Bottom of Page)"/>
        <w:docPartUnique/>
      </w:docPartObj>
    </w:sdtPr>
    <w:sdtEndPr/>
    <w:sdtContent>
      <w:p w:rsidR="0031550C" w:rsidRDefault="0031550C">
        <w:pPr>
          <w:pStyle w:val="a4"/>
          <w:jc w:val="center"/>
        </w:pPr>
        <w:r>
          <w:fldChar w:fldCharType="begin"/>
        </w:r>
        <w:r>
          <w:instrText>PAGE   \* MERGEFORMAT</w:instrText>
        </w:r>
        <w:r>
          <w:fldChar w:fldCharType="separate"/>
        </w:r>
        <w:r w:rsidR="00275C17" w:rsidRPr="00275C17">
          <w:rPr>
            <w:noProof/>
            <w:lang w:val="zh-CN"/>
          </w:rPr>
          <w:t>4</w:t>
        </w:r>
        <w:r>
          <w:fldChar w:fldCharType="end"/>
        </w:r>
      </w:p>
    </w:sdtContent>
  </w:sdt>
  <w:p w:rsidR="0031550C" w:rsidRDefault="003155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0A" w:rsidRDefault="0040720A" w:rsidP="00CC555C">
      <w:r>
        <w:separator/>
      </w:r>
    </w:p>
  </w:footnote>
  <w:footnote w:type="continuationSeparator" w:id="0">
    <w:p w:rsidR="0040720A" w:rsidRDefault="0040720A" w:rsidP="00CC5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5C"/>
    <w:rsid w:val="000E4372"/>
    <w:rsid w:val="0016252D"/>
    <w:rsid w:val="001D54A1"/>
    <w:rsid w:val="001E74CF"/>
    <w:rsid w:val="00275C17"/>
    <w:rsid w:val="0031550C"/>
    <w:rsid w:val="0033725A"/>
    <w:rsid w:val="0039612F"/>
    <w:rsid w:val="0040720A"/>
    <w:rsid w:val="004A2983"/>
    <w:rsid w:val="006D7781"/>
    <w:rsid w:val="007844F7"/>
    <w:rsid w:val="00A65F19"/>
    <w:rsid w:val="00A77E8E"/>
    <w:rsid w:val="00A97311"/>
    <w:rsid w:val="00AC4495"/>
    <w:rsid w:val="00AD4667"/>
    <w:rsid w:val="00BC32F0"/>
    <w:rsid w:val="00CC4FEF"/>
    <w:rsid w:val="00CC555C"/>
    <w:rsid w:val="00CF375F"/>
    <w:rsid w:val="00E22B26"/>
    <w:rsid w:val="00E55645"/>
    <w:rsid w:val="00F172D8"/>
    <w:rsid w:val="00F305F2"/>
    <w:rsid w:val="00F57667"/>
    <w:rsid w:val="00F8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5C"/>
    <w:pPr>
      <w:widowControl w:val="0"/>
      <w:jc w:val="both"/>
    </w:pPr>
    <w:rPr>
      <w:rFonts w:ascii="Times New Roman" w:eastAsia="宋体" w:hAnsi="Times New Roman" w:cs="Times New Roman"/>
      <w:szCs w:val="20"/>
    </w:rPr>
  </w:style>
  <w:style w:type="paragraph" w:styleId="1">
    <w:name w:val="heading 1"/>
    <w:basedOn w:val="a"/>
    <w:next w:val="a"/>
    <w:link w:val="1Char"/>
    <w:qFormat/>
    <w:rsid w:val="0031550C"/>
    <w:pPr>
      <w:keepNext/>
      <w:keepLines/>
      <w:spacing w:before="340" w:after="330" w:line="576" w:lineRule="auto"/>
      <w:outlineLvl w:val="0"/>
    </w:pPr>
    <w:rPr>
      <w:rFonts w:ascii="Calibri" w:hAnsi="Calibri"/>
      <w:b/>
      <w:kern w:val="44"/>
      <w:sz w:val="44"/>
      <w:szCs w:val="24"/>
    </w:rPr>
  </w:style>
  <w:style w:type="paragraph" w:styleId="2">
    <w:name w:val="heading 2"/>
    <w:basedOn w:val="a"/>
    <w:next w:val="a"/>
    <w:link w:val="2Char"/>
    <w:qFormat/>
    <w:rsid w:val="0031550C"/>
    <w:pPr>
      <w:keepNext/>
      <w:keepLines/>
      <w:spacing w:before="260" w:after="260" w:line="413" w:lineRule="auto"/>
      <w:outlineLvl w:val="1"/>
    </w:pPr>
    <w:rPr>
      <w:rFonts w:ascii="Arial" w:eastAsia="黑体" w:hAnsi="Arial" w:cstheme="minorBid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55C"/>
    <w:rPr>
      <w:sz w:val="18"/>
      <w:szCs w:val="18"/>
    </w:rPr>
  </w:style>
  <w:style w:type="paragraph" w:styleId="a4">
    <w:name w:val="footer"/>
    <w:basedOn w:val="a"/>
    <w:link w:val="Char0"/>
    <w:uiPriority w:val="99"/>
    <w:unhideWhenUsed/>
    <w:rsid w:val="00CC555C"/>
    <w:pPr>
      <w:tabs>
        <w:tab w:val="center" w:pos="4153"/>
        <w:tab w:val="right" w:pos="8306"/>
      </w:tabs>
      <w:snapToGrid w:val="0"/>
      <w:jc w:val="left"/>
    </w:pPr>
    <w:rPr>
      <w:sz w:val="18"/>
      <w:szCs w:val="18"/>
    </w:rPr>
  </w:style>
  <w:style w:type="character" w:customStyle="1" w:styleId="Char0">
    <w:name w:val="页脚 Char"/>
    <w:basedOn w:val="a0"/>
    <w:link w:val="a4"/>
    <w:uiPriority w:val="99"/>
    <w:rsid w:val="00CC555C"/>
    <w:rPr>
      <w:sz w:val="18"/>
      <w:szCs w:val="18"/>
    </w:rPr>
  </w:style>
  <w:style w:type="character" w:customStyle="1" w:styleId="1Char">
    <w:name w:val="标题 1 Char"/>
    <w:basedOn w:val="a0"/>
    <w:link w:val="1"/>
    <w:rsid w:val="0031550C"/>
    <w:rPr>
      <w:rFonts w:ascii="Calibri" w:eastAsia="宋体" w:hAnsi="Calibri" w:cs="Times New Roman"/>
      <w:b/>
      <w:kern w:val="44"/>
      <w:sz w:val="44"/>
      <w:szCs w:val="24"/>
    </w:rPr>
  </w:style>
  <w:style w:type="character" w:customStyle="1" w:styleId="2Char">
    <w:name w:val="标题 2 Char"/>
    <w:link w:val="2"/>
    <w:rsid w:val="0031550C"/>
    <w:rPr>
      <w:rFonts w:ascii="Arial" w:eastAsia="黑体" w:hAnsi="Arial"/>
      <w:b/>
      <w:sz w:val="32"/>
    </w:rPr>
  </w:style>
  <w:style w:type="character" w:customStyle="1" w:styleId="2Char1">
    <w:name w:val="标题 2 Char1"/>
    <w:basedOn w:val="a0"/>
    <w:uiPriority w:val="9"/>
    <w:semiHidden/>
    <w:rsid w:val="0031550C"/>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0E4372"/>
    <w:rPr>
      <w:sz w:val="18"/>
      <w:szCs w:val="18"/>
    </w:rPr>
  </w:style>
  <w:style w:type="character" w:customStyle="1" w:styleId="Char1">
    <w:name w:val="批注框文本 Char"/>
    <w:basedOn w:val="a0"/>
    <w:link w:val="a5"/>
    <w:uiPriority w:val="99"/>
    <w:semiHidden/>
    <w:rsid w:val="000E43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5C"/>
    <w:pPr>
      <w:widowControl w:val="0"/>
      <w:jc w:val="both"/>
    </w:pPr>
    <w:rPr>
      <w:rFonts w:ascii="Times New Roman" w:eastAsia="宋体" w:hAnsi="Times New Roman" w:cs="Times New Roman"/>
      <w:szCs w:val="20"/>
    </w:rPr>
  </w:style>
  <w:style w:type="paragraph" w:styleId="1">
    <w:name w:val="heading 1"/>
    <w:basedOn w:val="a"/>
    <w:next w:val="a"/>
    <w:link w:val="1Char"/>
    <w:qFormat/>
    <w:rsid w:val="0031550C"/>
    <w:pPr>
      <w:keepNext/>
      <w:keepLines/>
      <w:spacing w:before="340" w:after="330" w:line="576" w:lineRule="auto"/>
      <w:outlineLvl w:val="0"/>
    </w:pPr>
    <w:rPr>
      <w:rFonts w:ascii="Calibri" w:hAnsi="Calibri"/>
      <w:b/>
      <w:kern w:val="44"/>
      <w:sz w:val="44"/>
      <w:szCs w:val="24"/>
    </w:rPr>
  </w:style>
  <w:style w:type="paragraph" w:styleId="2">
    <w:name w:val="heading 2"/>
    <w:basedOn w:val="a"/>
    <w:next w:val="a"/>
    <w:link w:val="2Char"/>
    <w:qFormat/>
    <w:rsid w:val="0031550C"/>
    <w:pPr>
      <w:keepNext/>
      <w:keepLines/>
      <w:spacing w:before="260" w:after="260" w:line="413" w:lineRule="auto"/>
      <w:outlineLvl w:val="1"/>
    </w:pPr>
    <w:rPr>
      <w:rFonts w:ascii="Arial" w:eastAsia="黑体" w:hAnsi="Arial" w:cstheme="minorBid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55C"/>
    <w:rPr>
      <w:sz w:val="18"/>
      <w:szCs w:val="18"/>
    </w:rPr>
  </w:style>
  <w:style w:type="paragraph" w:styleId="a4">
    <w:name w:val="footer"/>
    <w:basedOn w:val="a"/>
    <w:link w:val="Char0"/>
    <w:uiPriority w:val="99"/>
    <w:unhideWhenUsed/>
    <w:rsid w:val="00CC555C"/>
    <w:pPr>
      <w:tabs>
        <w:tab w:val="center" w:pos="4153"/>
        <w:tab w:val="right" w:pos="8306"/>
      </w:tabs>
      <w:snapToGrid w:val="0"/>
      <w:jc w:val="left"/>
    </w:pPr>
    <w:rPr>
      <w:sz w:val="18"/>
      <w:szCs w:val="18"/>
    </w:rPr>
  </w:style>
  <w:style w:type="character" w:customStyle="1" w:styleId="Char0">
    <w:name w:val="页脚 Char"/>
    <w:basedOn w:val="a0"/>
    <w:link w:val="a4"/>
    <w:uiPriority w:val="99"/>
    <w:rsid w:val="00CC555C"/>
    <w:rPr>
      <w:sz w:val="18"/>
      <w:szCs w:val="18"/>
    </w:rPr>
  </w:style>
  <w:style w:type="character" w:customStyle="1" w:styleId="1Char">
    <w:name w:val="标题 1 Char"/>
    <w:basedOn w:val="a0"/>
    <w:link w:val="1"/>
    <w:rsid w:val="0031550C"/>
    <w:rPr>
      <w:rFonts w:ascii="Calibri" w:eastAsia="宋体" w:hAnsi="Calibri" w:cs="Times New Roman"/>
      <w:b/>
      <w:kern w:val="44"/>
      <w:sz w:val="44"/>
      <w:szCs w:val="24"/>
    </w:rPr>
  </w:style>
  <w:style w:type="character" w:customStyle="1" w:styleId="2Char">
    <w:name w:val="标题 2 Char"/>
    <w:link w:val="2"/>
    <w:rsid w:val="0031550C"/>
    <w:rPr>
      <w:rFonts w:ascii="Arial" w:eastAsia="黑体" w:hAnsi="Arial"/>
      <w:b/>
      <w:sz w:val="32"/>
    </w:rPr>
  </w:style>
  <w:style w:type="character" w:customStyle="1" w:styleId="2Char1">
    <w:name w:val="标题 2 Char1"/>
    <w:basedOn w:val="a0"/>
    <w:uiPriority w:val="9"/>
    <w:semiHidden/>
    <w:rsid w:val="0031550C"/>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0E4372"/>
    <w:rPr>
      <w:sz w:val="18"/>
      <w:szCs w:val="18"/>
    </w:rPr>
  </w:style>
  <w:style w:type="character" w:customStyle="1" w:styleId="Char1">
    <w:name w:val="批注框文本 Char"/>
    <w:basedOn w:val="a0"/>
    <w:link w:val="a5"/>
    <w:uiPriority w:val="99"/>
    <w:semiHidden/>
    <w:rsid w:val="000E43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9DE63-2BE7-4211-A6FD-DEB12D10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ls</cp:lastModifiedBy>
  <cp:revision>8</cp:revision>
  <cp:lastPrinted>2017-05-10T06:36:00Z</cp:lastPrinted>
  <dcterms:created xsi:type="dcterms:W3CDTF">2017-05-08T02:21:00Z</dcterms:created>
  <dcterms:modified xsi:type="dcterms:W3CDTF">2017-06-02T01:27:00Z</dcterms:modified>
</cp:coreProperties>
</file>